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4188">
      <w:pPr>
        <w:ind w:firstLine="720"/>
        <w:jc w:val="right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ЗАТВЕРДЖЕНО</w:t>
      </w:r>
    </w:p>
    <w:p w:rsidR="00000000" w:rsidRDefault="00EF4188">
      <w:pPr>
        <w:ind w:firstLine="720"/>
        <w:jc w:val="right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Постановою</w:t>
      </w:r>
    </w:p>
    <w:p w:rsidR="00000000" w:rsidRDefault="00EF4188">
      <w:pPr>
        <w:ind w:firstLine="720"/>
        <w:jc w:val="right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Колегії МОН України та</w:t>
      </w:r>
    </w:p>
    <w:p w:rsidR="00000000" w:rsidRDefault="00EF4188">
      <w:pPr>
        <w:ind w:firstLine="720"/>
        <w:jc w:val="right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Президією АПН України</w:t>
      </w:r>
    </w:p>
    <w:p w:rsidR="00000000" w:rsidRDefault="00EF4188">
      <w:pPr>
        <w:ind w:firstLine="720"/>
        <w:jc w:val="right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N 12/5-2 від 22.11.2001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КОНЦЕПЦІЯ ЗАГАЛЬНОЇ СЕРЕДНЬОЇ ОСВІТИ</w:t>
      </w:r>
    </w:p>
    <w:p w:rsidR="00000000" w:rsidRDefault="00EF4188">
      <w:pPr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(12-РІЧНА ШКОЛА)</w:t>
      </w:r>
    </w:p>
    <w:p w:rsidR="00000000" w:rsidRDefault="00EF4188">
      <w:pPr>
        <w:jc w:val="center"/>
        <w:rPr>
          <w:rFonts w:ascii="Arial" w:hAnsi="Arial"/>
          <w:b/>
          <w:lang w:val="uk-UA"/>
        </w:rPr>
      </w:pPr>
    </w:p>
    <w:p w:rsidR="00000000" w:rsidRDefault="00EF4188">
      <w:pPr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Вступ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Освіта XXI століття - це освіта для людини. Її стрижень - розвиваюча, </w:t>
      </w:r>
      <w:proofErr w:type="spellStart"/>
      <w:r>
        <w:rPr>
          <w:rFonts w:ascii="Arial" w:hAnsi="Arial"/>
          <w:lang w:val="uk-UA"/>
        </w:rPr>
        <w:t>культуротворча</w:t>
      </w:r>
      <w:proofErr w:type="spellEnd"/>
      <w:r>
        <w:rPr>
          <w:rFonts w:ascii="Arial" w:hAnsi="Arial"/>
          <w:lang w:val="uk-UA"/>
        </w:rPr>
        <w:t xml:space="preserve"> домінанта, вихов</w:t>
      </w:r>
      <w:r>
        <w:rPr>
          <w:rFonts w:ascii="Arial" w:hAnsi="Arial"/>
          <w:lang w:val="uk-UA"/>
        </w:rPr>
        <w:t>ання відповідальної особистості, яка здатна до самоосвіти і саморозвитку, вміє критично мислити, опрацьовувати різноманітну інформацію, використовувати набуті знання і вміння для творчого розв'язання проблем, прагне змінити на краще своє життя і життя своє</w:t>
      </w:r>
      <w:r>
        <w:rPr>
          <w:rFonts w:ascii="Arial" w:hAnsi="Arial"/>
          <w:lang w:val="uk-UA"/>
        </w:rPr>
        <w:t xml:space="preserve">ї країни. XXI століття - це час переходу до високотехнологічного інформаційного суспільства, у якому якість людського потенціалу, рівень освіченості і культури всього населення набувають вирішального значення для економічного і соціального поступу країни. </w:t>
      </w:r>
      <w:r>
        <w:rPr>
          <w:rFonts w:ascii="Arial" w:hAnsi="Arial"/>
          <w:lang w:val="uk-UA"/>
        </w:rPr>
        <w:t>Інтеграція і глобалізація соціальних, економічних і культурних процесів, які відбуваються у світі, перспективи розвитку української держави на найближчі два десятиліття вимагають глибокого оновлення системи освіти, зумовлюють її випереджувальний характер.</w:t>
      </w:r>
    </w:p>
    <w:p w:rsidR="00000000" w:rsidRDefault="00EF4188">
      <w:pPr>
        <w:pStyle w:val="a3"/>
      </w:pPr>
      <w:r>
        <w:t>Входження України у світовий освітній простір зумовлює приведення вітчизняних освітніх стандартів, зокрема щодо тривалості здобуття загальної середньої освіти, відповідність з нормами світового співтовариства (не менше 12 років). Досі вона не відповідала ц</w:t>
      </w:r>
      <w:r>
        <w:t xml:space="preserve">им нормам і становила 10 років для учнів, які вчаться у трирічній початковій школі (а таких 75%), і 11 років - для решти дітей. Це не сприяє підвищенню рівня освіченості молодого покоління, поглиблює розрив між </w:t>
      </w:r>
      <w:proofErr w:type="spellStart"/>
      <w:r>
        <w:t>дошкіллям</w:t>
      </w:r>
      <w:proofErr w:type="spellEnd"/>
      <w:r>
        <w:t xml:space="preserve"> і початковою школою, загальноосвітн</w:t>
      </w:r>
      <w:r>
        <w:t>ьою і вищою школою.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Охоплення дітей 6-річного віку шкільним навчанням дозволить виправити ситуацію, яка склалася нині щодо недостатнього використання психологічних можливостей шостого - сьомого року життя дитини для її повноцінного розвитку. Зараз лише 50%</w:t>
      </w:r>
      <w:r>
        <w:rPr>
          <w:rFonts w:ascii="Arial" w:hAnsi="Arial"/>
          <w:lang w:val="uk-UA"/>
        </w:rPr>
        <w:t xml:space="preserve"> міських дітей і 19% сільських виховуються у підготовчих групах дошкільних закладів. Залучення до навчання шестиліток за програмою 4-річної школи вирівняє можливості дітей цього віку у своєчасному одержанні якісної шкільної освіти.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 Слід зважити і на те, щ</w:t>
      </w:r>
      <w:r>
        <w:rPr>
          <w:rFonts w:ascii="Arial" w:hAnsi="Arial"/>
          <w:lang w:val="uk-UA"/>
        </w:rPr>
        <w:t>о 12-річна школа - економічно доцільна й ефективна форма зайнятості молоді 17 - 18-річного віку, яка в умовах конкуренції на ринку праці далеко не завжди може знайти роботу.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 Слабким місцем нашої школи є </w:t>
      </w:r>
      <w:proofErr w:type="spellStart"/>
      <w:r>
        <w:rPr>
          <w:rFonts w:ascii="Arial" w:hAnsi="Arial"/>
          <w:lang w:val="uk-UA"/>
        </w:rPr>
        <w:t>несформованість</w:t>
      </w:r>
      <w:proofErr w:type="spellEnd"/>
      <w:r>
        <w:rPr>
          <w:rFonts w:ascii="Arial" w:hAnsi="Arial"/>
          <w:lang w:val="uk-UA"/>
        </w:rPr>
        <w:t xml:space="preserve"> у частини її випускників належного р</w:t>
      </w:r>
      <w:r>
        <w:rPr>
          <w:rFonts w:ascii="Arial" w:hAnsi="Arial"/>
          <w:lang w:val="uk-UA"/>
        </w:rPr>
        <w:t xml:space="preserve">івня національної свідомості, достатньої життєвої компетентності, соціального розвитку, необхідної комп'ютерної грамотності, уміння опрацьовувати інформацію, володіння іноземними мовами. Недоліком загальноосвітньої підготовки залишаються недостатні вміння </w:t>
      </w:r>
      <w:r>
        <w:rPr>
          <w:rFonts w:ascii="Arial" w:hAnsi="Arial"/>
          <w:lang w:val="uk-UA"/>
        </w:rPr>
        <w:t>учнів вільно використовувати здобуті знання для розв'язання практичних завдань, аналізу нестандартних ситуацій. Зміст шкільної освіти переобтяжений надмірним фактологічним матеріалом, містить відомості, які не мають суттєвої загальноосвітньої цінності, йог</w:t>
      </w:r>
      <w:r>
        <w:rPr>
          <w:rFonts w:ascii="Arial" w:hAnsi="Arial"/>
          <w:lang w:val="uk-UA"/>
        </w:rPr>
        <w:t>о склад і структура недостатньо враховують необхідність диференціації навчання залежно від нахилів, здібностей, життєвих планів школярів. За останні роки значно зросло навчальне навантаження учнів, зумовлене невідповідністю змісту освіти, навчальних технол</w:t>
      </w:r>
      <w:r>
        <w:rPr>
          <w:rFonts w:ascii="Arial" w:hAnsi="Arial"/>
          <w:lang w:val="uk-UA"/>
        </w:rPr>
        <w:t>огій їхнім віковим психофізіологічним особливостям. Це гальмує різнобічний розвиток дітей, негативно впливає на стан їхнього здоров'я, мотивацію учіння.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Все це вимагає перегляду підходів до визначення мети і завдань шкільної освіти, формування її змісту, о</w:t>
      </w:r>
      <w:r>
        <w:rPr>
          <w:rFonts w:ascii="Arial" w:hAnsi="Arial"/>
          <w:lang w:val="uk-UA"/>
        </w:rPr>
        <w:t xml:space="preserve">рганізації навчально-виховного процесу.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Зосередженість на потребах освіти і розвитку учнів передбачає пряму залежність проектування навчального змісту і методичного забезпечення від вікових та індивідуальних особливостей школярів. Основою всіх перетворень</w:t>
      </w:r>
      <w:r>
        <w:rPr>
          <w:rFonts w:ascii="Arial" w:hAnsi="Arial"/>
          <w:lang w:val="uk-UA"/>
        </w:rPr>
        <w:t xml:space="preserve"> має стати реальне знання потенційних можливостей дітей, прогнозування потреб і моделей розвитку особистості. Саме на цьому </w:t>
      </w:r>
      <w:proofErr w:type="spellStart"/>
      <w:r>
        <w:rPr>
          <w:rFonts w:ascii="Arial" w:hAnsi="Arial"/>
          <w:lang w:val="uk-UA"/>
        </w:rPr>
        <w:t>грунтується</w:t>
      </w:r>
      <w:proofErr w:type="spellEnd"/>
      <w:r>
        <w:rPr>
          <w:rFonts w:ascii="Arial" w:hAnsi="Arial"/>
          <w:lang w:val="uk-UA"/>
        </w:rPr>
        <w:t xml:space="preserve"> застосування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орієнтованих педагогічних технологій.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Вектор шкільної освіти, спрямовуючись у площину цінносте</w:t>
      </w:r>
      <w:r>
        <w:rPr>
          <w:rFonts w:ascii="Arial" w:hAnsi="Arial"/>
          <w:lang w:val="uk-UA"/>
        </w:rPr>
        <w:t>й особистісного розвитку, варіативності і відкритості школи, зумовлює принципову необхідність переосмислення усіх факторів, від яких залежить якість навчально-виховного процесу, змісту, методів, форм навчання і виховання, системи контролю і оцінювання, упр</w:t>
      </w:r>
      <w:r>
        <w:rPr>
          <w:rFonts w:ascii="Arial" w:hAnsi="Arial"/>
          <w:lang w:val="uk-UA"/>
        </w:rPr>
        <w:t xml:space="preserve">авлінських рішень, </w:t>
      </w:r>
      <w:proofErr w:type="spellStart"/>
      <w:r>
        <w:rPr>
          <w:rFonts w:ascii="Arial" w:hAnsi="Arial"/>
          <w:lang w:val="uk-UA"/>
        </w:rPr>
        <w:t>взаємовідповідальності</w:t>
      </w:r>
      <w:proofErr w:type="spellEnd"/>
      <w:r>
        <w:rPr>
          <w:rFonts w:ascii="Arial" w:hAnsi="Arial"/>
          <w:lang w:val="uk-UA"/>
        </w:rPr>
        <w:t xml:space="preserve"> учасників навчально-виховного процесу.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I. Мета, завдання і засади діяльності школи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Загальна середня освіта має забезпечити умови для морального, інтелектуального, фізичного, художньо-естетичного розвитку учнів, в</w:t>
      </w:r>
      <w:r>
        <w:rPr>
          <w:rFonts w:ascii="Arial" w:hAnsi="Arial"/>
          <w:lang w:val="uk-UA"/>
        </w:rPr>
        <w:t xml:space="preserve">иховання громадянина демократичного суспільства, яке визнає </w:t>
      </w:r>
      <w:r>
        <w:rPr>
          <w:rFonts w:ascii="Arial" w:hAnsi="Arial"/>
          <w:lang w:val="uk-UA"/>
        </w:rPr>
        <w:lastRenderedPageBreak/>
        <w:t>освіченість, вихованість, культуру найвищими цінностями, незамінними чинниками соціального прогресу.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Середня загальноосвітня школа є тим основним соціальним інститутом, що реалізує мету загальної </w:t>
      </w:r>
      <w:r>
        <w:rPr>
          <w:rFonts w:ascii="Arial" w:hAnsi="Arial"/>
          <w:lang w:val="uk-UA"/>
        </w:rPr>
        <w:t>середньої освіти, робить вирішальний внесок у формування інтелекту, самосвідомості нації, забезпечення її фізичного і духовного здоров'я.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Загальноосвітня школа України має здійснити прорив до якісно нової освіти всіх дітей шкільного віку. Це вимагає пріори</w:t>
      </w:r>
      <w:r>
        <w:rPr>
          <w:rFonts w:ascii="Arial" w:hAnsi="Arial"/>
          <w:lang w:val="uk-UA"/>
        </w:rPr>
        <w:t>тетної уваги до навчального змісту і методик, які формують світогляд, ціннісні орієнтації, уміння самостійно вчитися, критично мислити, користуватись комп'ютером, здатність до самопізнання і самореалізації особистості у різних видах творчої діяльності, вмі</w:t>
      </w:r>
      <w:r>
        <w:rPr>
          <w:rFonts w:ascii="Arial" w:hAnsi="Arial"/>
          <w:lang w:val="uk-UA"/>
        </w:rPr>
        <w:t>ння і навички, необхідні для життєвого і професійного вибору.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Основними Завданнями загальноосвітньої школи є:  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різнобічний розвиток індивідуальності дитини на основі виявлення її задатків і здібностей, формування ціннісних орієнтацій, задоволення інтересі</w:t>
      </w:r>
      <w:r>
        <w:rPr>
          <w:rFonts w:ascii="Arial" w:hAnsi="Arial"/>
          <w:lang w:val="uk-UA"/>
        </w:rPr>
        <w:t xml:space="preserve">в і потреб;  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збереження і зміцнення морального, фізичного і психічного здоров'я вихованців; виховання школяра як громадянина України, національно свідомої, вільної, демократичної, життєво і соціально компетентної особистості, здатної здійснювати самостійн</w:t>
      </w:r>
      <w:r>
        <w:rPr>
          <w:rFonts w:ascii="Arial" w:hAnsi="Arial"/>
          <w:lang w:val="uk-UA"/>
        </w:rPr>
        <w:t>ий вибір і приймати відповідальні рішення у різноманітних життєвих ситуаціях;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формування у школярів бажання і уміння вчитися, виховання потреби і здатності до навчання упродовж усього життя, вироблення умінь практичного і творчого застосування здобутих зна</w:t>
      </w:r>
      <w:r>
        <w:rPr>
          <w:rFonts w:ascii="Arial" w:hAnsi="Arial"/>
          <w:lang w:val="uk-UA"/>
        </w:rPr>
        <w:t>нь;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становлення в учнів цілісного наукового світогляду, загальнонаукової, загальнокультурної, технологічної, комунікативної і соціальної </w:t>
      </w:r>
      <w:proofErr w:type="spellStart"/>
      <w:r>
        <w:rPr>
          <w:rFonts w:ascii="Arial" w:hAnsi="Arial"/>
          <w:lang w:val="uk-UA"/>
        </w:rPr>
        <w:t>компетентностей</w:t>
      </w:r>
      <w:proofErr w:type="spellEnd"/>
      <w:r>
        <w:rPr>
          <w:rFonts w:ascii="Arial" w:hAnsi="Arial"/>
          <w:lang w:val="uk-UA"/>
        </w:rPr>
        <w:t xml:space="preserve"> на основі засвоєння системи знань про природу, людину, суспільство, культуру, виробництво, оволодіння з</w:t>
      </w:r>
      <w:r>
        <w:rPr>
          <w:rFonts w:ascii="Arial" w:hAnsi="Arial"/>
          <w:lang w:val="uk-UA"/>
        </w:rPr>
        <w:t>асобами пізнавальної і практичної діяльності;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виховання в учнів любові до праці, забезпечення умов для їх життєвого і професійного самовизначення, формування готовності до свідомого вибору і оволодіння майбутньою професією;</w:t>
      </w:r>
    </w:p>
    <w:p w:rsidR="00000000" w:rsidRDefault="00EF4188">
      <w:pPr>
        <w:numPr>
          <w:ilvl w:val="0"/>
          <w:numId w:val="1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виховання школяра як людини мора</w:t>
      </w:r>
      <w:r>
        <w:rPr>
          <w:rFonts w:ascii="Arial" w:hAnsi="Arial"/>
          <w:lang w:val="uk-UA"/>
        </w:rPr>
        <w:t>льної, відповідальної, людини культури з розвиненим естетичним і етичним ставленням до навколишнього світу і самої себе.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Школа - це простір життя дитини; тут вона не готується до життя, а повноцінно живе, і тому вся діяльність навчального закладу вибудовує</w:t>
      </w:r>
      <w:r>
        <w:rPr>
          <w:rFonts w:ascii="Arial" w:hAnsi="Arial"/>
          <w:lang w:val="uk-UA"/>
        </w:rPr>
        <w:t xml:space="preserve">ться так, щоб сприяти становленню особистості як творця і проектувальника власного життя, гармонізації і гуманізації відносин між учнями і педагогами, школою і родиною, </w:t>
      </w:r>
      <w:proofErr w:type="spellStart"/>
      <w:r>
        <w:rPr>
          <w:rFonts w:ascii="Arial" w:hAnsi="Arial"/>
          <w:lang w:val="uk-UA"/>
        </w:rPr>
        <w:t>грунтуючись</w:t>
      </w:r>
      <w:proofErr w:type="spellEnd"/>
      <w:r>
        <w:rPr>
          <w:rFonts w:ascii="Arial" w:hAnsi="Arial"/>
          <w:lang w:val="uk-UA"/>
        </w:rPr>
        <w:t xml:space="preserve"> на ідеї самоцінності дитинства, діалогу, усвідомленого вибору особистого жи</w:t>
      </w:r>
      <w:r>
        <w:rPr>
          <w:rFonts w:ascii="Arial" w:hAnsi="Arial"/>
          <w:lang w:val="uk-UA"/>
        </w:rPr>
        <w:t>ттєвого шляху.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Взаємодія загальноосвітніх навчальних закладів, сім'ї і суспільства у вихованні дітей, їх адаптації до умов соціального середовища здійснюється в ході соціально-педагогічного патронажу.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Українська школа будується на принципах єдності і варіа</w:t>
      </w:r>
      <w:r>
        <w:rPr>
          <w:rFonts w:ascii="Arial" w:hAnsi="Arial"/>
          <w:lang w:val="uk-UA"/>
        </w:rPr>
        <w:t>тивності.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Єдність школи передбачає спільність мети і завдань кожного з її ступенів, наступність і взаємозв'язок між ними, надання усім дітям однакових стартових умов у здобутті загальної середньої освіти незалежно від типу навчального закладу, соціального </w:t>
      </w:r>
      <w:r>
        <w:rPr>
          <w:rFonts w:ascii="Arial" w:hAnsi="Arial"/>
          <w:lang w:val="uk-UA"/>
        </w:rPr>
        <w:t>становища батьків. Будь-яка школа України функціонує як українська національна школа, виховуючи свідомих громадян української держави незалежно від мови навчання і підпорядкування закладу. Середня школа є невід'ємною ланкою системи безперервної освіти і за</w:t>
      </w:r>
      <w:r>
        <w:rPr>
          <w:rFonts w:ascii="Arial" w:hAnsi="Arial"/>
          <w:lang w:val="uk-UA"/>
        </w:rPr>
        <w:t>безпечує рівень загальноосвітньої підготовки, достатній для подальшого здобуття освіти на наступних її етапах.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Варіативність школи на противагу її жорсткої </w:t>
      </w:r>
      <w:proofErr w:type="spellStart"/>
      <w:r>
        <w:rPr>
          <w:rFonts w:ascii="Arial" w:hAnsi="Arial"/>
          <w:lang w:val="uk-UA"/>
        </w:rPr>
        <w:t>унормованості</w:t>
      </w:r>
      <w:proofErr w:type="spellEnd"/>
      <w:r>
        <w:rPr>
          <w:rFonts w:ascii="Arial" w:hAnsi="Arial"/>
          <w:lang w:val="uk-UA"/>
        </w:rPr>
        <w:t xml:space="preserve">, уніфікованості означає визнання правомірності різних шляхів реалізації єдиної мети і </w:t>
      </w:r>
      <w:r>
        <w:rPr>
          <w:rFonts w:ascii="Arial" w:hAnsi="Arial"/>
          <w:lang w:val="uk-UA"/>
        </w:rPr>
        <w:t xml:space="preserve">завдань шкільної освіти на основі функціонування різних типів загальноосвітніх навчальних закладів, застосування різних педагогічних систем і педагогічних технологій.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Загальноосвітня школа за своєю сутністю є демократичною. Її демократичний характер визна</w:t>
      </w:r>
      <w:r>
        <w:rPr>
          <w:rFonts w:ascii="Arial" w:hAnsi="Arial"/>
          <w:lang w:val="uk-UA"/>
        </w:rPr>
        <w:t>чається відкритістю перед суспільством, участю учнів, їхніх батьків, педагогічного колективу і представників громадськості у розробці та реалізації стратегії і змісту її діяльності, відповідальністю навчального закладу за якість освітніх послуг перед спожи</w:t>
      </w:r>
      <w:r>
        <w:rPr>
          <w:rFonts w:ascii="Arial" w:hAnsi="Arial"/>
          <w:lang w:val="uk-UA"/>
        </w:rPr>
        <w:t>вачем і державою.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Діяльність школи </w:t>
      </w:r>
      <w:proofErr w:type="spellStart"/>
      <w:r>
        <w:rPr>
          <w:rFonts w:ascii="Arial" w:hAnsi="Arial"/>
          <w:lang w:val="uk-UA"/>
        </w:rPr>
        <w:t>грунтується</w:t>
      </w:r>
      <w:proofErr w:type="spellEnd"/>
      <w:r>
        <w:rPr>
          <w:rFonts w:ascii="Arial" w:hAnsi="Arial"/>
          <w:lang w:val="uk-UA"/>
        </w:rPr>
        <w:t xml:space="preserve"> на засадах органічного поєднання національного і загальнолюдського. Домінантою виховного процесу має стати виховання в учнів патріотизму з новим змістовним наповненням. З одного боку, це виховання почуття любо</w:t>
      </w:r>
      <w:r>
        <w:rPr>
          <w:rFonts w:ascii="Arial" w:hAnsi="Arial"/>
          <w:lang w:val="uk-UA"/>
        </w:rPr>
        <w:t>ві до рідного краю, свого народу, держави, відповідальності за їхнє майбутнє, а з іншого, - відкритість до сприйняття різноманітних культур світу, освоєння фундаментальних духовних цінностей людства - гуманізму, свободи, справедливості, толерантності, куль</w:t>
      </w:r>
      <w:r>
        <w:rPr>
          <w:rFonts w:ascii="Arial" w:hAnsi="Arial"/>
          <w:lang w:val="uk-UA"/>
        </w:rPr>
        <w:t>тури миру, національного примирення, збереження природи.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Загальноосвітня школа України є світською. Шкільний освітній процес будується на засадах наукових знань, будь-який предмет вивчення розглядається у відповідності з даними про нього сучасної науки. Вт</w:t>
      </w:r>
      <w:r>
        <w:rPr>
          <w:rFonts w:ascii="Arial" w:hAnsi="Arial"/>
          <w:lang w:val="uk-UA"/>
        </w:rPr>
        <w:t xml:space="preserve">ручання в діяльність школи релігійних організацій, пропаганда релігійних віровчень, прилучення учнів до релігійної віри у загальноосвітній школі не допускаються. Водночас у процесі </w:t>
      </w:r>
      <w:r>
        <w:rPr>
          <w:rFonts w:ascii="Arial" w:hAnsi="Arial"/>
          <w:lang w:val="uk-UA"/>
        </w:rPr>
        <w:lastRenderedPageBreak/>
        <w:t>вивчення гуманітарних предметів доцільне загальне ознайомлення школярів з р</w:t>
      </w:r>
      <w:r>
        <w:rPr>
          <w:rFonts w:ascii="Arial" w:hAnsi="Arial"/>
          <w:lang w:val="uk-UA"/>
        </w:rPr>
        <w:t>елігіями як феноменом загальнолюдської культури.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II. Структура 12-річної школи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12-річна школа має три ступені: початкову, основну і старшу, які можуть функціонувати разом або окремо. Середні загальноосвітні навчальні заклади на договірних засадах можуть </w:t>
      </w:r>
      <w:r>
        <w:rPr>
          <w:rFonts w:ascii="Arial" w:hAnsi="Arial"/>
          <w:lang w:val="uk-UA"/>
        </w:rPr>
        <w:t>входити до складу різноманітних навчально-виховних комплексів, зберігаючи статус юридичної особи.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Обов'язковість повної загальної середньої освіти, збільшення терміну навчання вимагають уточнення функцій і пріоритетних завдань кожного ступеня школи і водно</w:t>
      </w:r>
      <w:r>
        <w:rPr>
          <w:rFonts w:ascii="Arial" w:hAnsi="Arial"/>
          <w:lang w:val="uk-UA"/>
        </w:rPr>
        <w:t>час забезпечення її цілісності.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Початкова школа є чотирирічною. До неї вступають діти, яким до 1 вересня, як правило, виповнилося 6 років і які за результатами медичного і психологічного обстеження не мають протипоказань для систематичного шкільного навчан</w:t>
      </w:r>
      <w:r>
        <w:rPr>
          <w:rFonts w:ascii="Arial" w:hAnsi="Arial"/>
          <w:lang w:val="uk-UA"/>
        </w:rPr>
        <w:t>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Кожна дитина до школи має одержати відповідну підготовку за вимогами Базового компонента дошкільної освіти у дошкільних навчальних закладах, при школі чи в сім'ї.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Початкова школа, зберігаючи наступність із дошкільним періодом дитинства, забезпечує пода</w:t>
      </w:r>
      <w:r>
        <w:rPr>
          <w:rFonts w:ascii="Arial" w:hAnsi="Arial"/>
          <w:lang w:val="uk-UA"/>
        </w:rPr>
        <w:t xml:space="preserve">льше становлення особистості дитини, її інтелектуальний, фізичний, соціальний розвиток. Пріоритетними у початкових класах є </w:t>
      </w:r>
      <w:proofErr w:type="spellStart"/>
      <w:r>
        <w:rPr>
          <w:rFonts w:ascii="Arial" w:hAnsi="Arial"/>
          <w:lang w:val="uk-UA"/>
        </w:rPr>
        <w:t>загальнонавчальні</w:t>
      </w:r>
      <w:proofErr w:type="spellEnd"/>
      <w:r>
        <w:rPr>
          <w:rFonts w:ascii="Arial" w:hAnsi="Arial"/>
          <w:lang w:val="uk-UA"/>
        </w:rPr>
        <w:t>, розвивальні, виховні, оздоровчі функції. Характерним для початкової школи є практична спрямованість змісту, інтег</w:t>
      </w:r>
      <w:r>
        <w:rPr>
          <w:rFonts w:ascii="Arial" w:hAnsi="Arial"/>
          <w:lang w:val="uk-UA"/>
        </w:rPr>
        <w:t>рація знань, що дозволяє краще врахувати визначальну особливість молодших школярів - цілісність сприймання і освоєння навколишньої дійсності.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молодших школярів формується розгорнута навчальна діяльність (уміння вчитися) шляхом оволодіння організаційними,</w:t>
      </w:r>
      <w:r>
        <w:rPr>
          <w:rFonts w:ascii="Arial" w:hAnsi="Arial"/>
          <w:lang w:val="uk-UA"/>
        </w:rPr>
        <w:t xml:space="preserve"> </w:t>
      </w:r>
      <w:proofErr w:type="spellStart"/>
      <w:r>
        <w:rPr>
          <w:rFonts w:ascii="Arial" w:hAnsi="Arial"/>
          <w:lang w:val="uk-UA"/>
        </w:rPr>
        <w:t>логікомовленнєвими</w:t>
      </w:r>
      <w:proofErr w:type="spellEnd"/>
      <w:r>
        <w:rPr>
          <w:rFonts w:ascii="Arial" w:hAnsi="Arial"/>
          <w:lang w:val="uk-UA"/>
        </w:rPr>
        <w:t xml:space="preserve">, пізнавальними і </w:t>
      </w:r>
      <w:proofErr w:type="spellStart"/>
      <w:r>
        <w:rPr>
          <w:rFonts w:ascii="Arial" w:hAnsi="Arial"/>
          <w:lang w:val="uk-UA"/>
        </w:rPr>
        <w:t>контрольнооцінними</w:t>
      </w:r>
      <w:proofErr w:type="spellEnd"/>
      <w:r>
        <w:rPr>
          <w:rFonts w:ascii="Arial" w:hAnsi="Arial"/>
          <w:lang w:val="uk-UA"/>
        </w:rPr>
        <w:t xml:space="preserve"> уміннями й навичками, набуття особистого досвіду культури поведінки в соціальному та природному оточенні, співпраці у різних видах діяльності. Освітніми результатами цього ступеня школи є повноцінні м</w:t>
      </w:r>
      <w:r>
        <w:rPr>
          <w:rFonts w:ascii="Arial" w:hAnsi="Arial"/>
          <w:lang w:val="uk-UA"/>
        </w:rPr>
        <w:t xml:space="preserve">овленнєві, читацькі, обчислювальні, фізкультурно-рухові уміння і навички, узагальнені знання про реальний світ у його зв'язках і залежностях, достатньо розвинені мислення, уява, пам'ять, сенсорні уміння, здатність до творчого самовираження,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цін</w:t>
      </w:r>
      <w:r>
        <w:rPr>
          <w:rFonts w:ascii="Arial" w:hAnsi="Arial"/>
          <w:lang w:val="uk-UA"/>
        </w:rPr>
        <w:t>нісного ставлення до праці, мистецтва, здоров'я, уміння виконувати нескладні творчі завдання.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Враховуючи широкий діапазон вікових особливостей молодших школярів, у структурі початкової школи необхідно розрізняти </w:t>
      </w:r>
      <w:proofErr w:type="spellStart"/>
      <w:r>
        <w:rPr>
          <w:rFonts w:ascii="Arial" w:hAnsi="Arial"/>
          <w:lang w:val="uk-UA"/>
        </w:rPr>
        <w:t>мікроетапи</w:t>
      </w:r>
      <w:proofErr w:type="spellEnd"/>
      <w:r>
        <w:rPr>
          <w:rFonts w:ascii="Arial" w:hAnsi="Arial"/>
          <w:lang w:val="uk-UA"/>
        </w:rPr>
        <w:t>: I-II класи, у яких навчаються ді</w:t>
      </w:r>
      <w:r>
        <w:rPr>
          <w:rFonts w:ascii="Arial" w:hAnsi="Arial"/>
          <w:lang w:val="uk-UA"/>
        </w:rPr>
        <w:t>ти 6-7 річного віку, і III-IV класи.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Для дітей з особливими потребами може бути організована система </w:t>
      </w:r>
      <w:proofErr w:type="spellStart"/>
      <w:r>
        <w:rPr>
          <w:rFonts w:ascii="Arial" w:hAnsi="Arial"/>
          <w:lang w:val="uk-UA"/>
        </w:rPr>
        <w:t>корекційної</w:t>
      </w:r>
      <w:proofErr w:type="spellEnd"/>
      <w:r>
        <w:rPr>
          <w:rFonts w:ascii="Arial" w:hAnsi="Arial"/>
          <w:lang w:val="uk-UA"/>
        </w:rPr>
        <w:t xml:space="preserve"> допомоги без відриву від класного колективу. Доцільним є забезпечення в паралелях вивчення цими учнями окремих предметів у сприятливіших умовах</w:t>
      </w:r>
      <w:r>
        <w:rPr>
          <w:rFonts w:ascii="Arial" w:hAnsi="Arial"/>
          <w:lang w:val="uk-UA"/>
        </w:rPr>
        <w:t xml:space="preserve"> із урахуванням типу і темпу їх психічного розвитку.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Основна школа (5-9 класи) дає базову загальну середню освіту, що є фундаментом загальноосвітньої підготовки всіх школярів, формує в них готовність до вибору і реалізації форми подальшого одержання освіти</w:t>
      </w:r>
      <w:r>
        <w:rPr>
          <w:rFonts w:ascii="Arial" w:hAnsi="Arial"/>
          <w:lang w:val="uk-UA"/>
        </w:rPr>
        <w:t xml:space="preserve"> і профілю навчання. У цьому віці в учнів загалом завершується формування </w:t>
      </w:r>
      <w:proofErr w:type="spellStart"/>
      <w:r>
        <w:rPr>
          <w:rFonts w:ascii="Arial" w:hAnsi="Arial"/>
          <w:lang w:val="uk-UA"/>
        </w:rPr>
        <w:t>загальнонавчальних</w:t>
      </w:r>
      <w:proofErr w:type="spellEnd"/>
      <w:r>
        <w:rPr>
          <w:rFonts w:ascii="Arial" w:hAnsi="Arial"/>
          <w:lang w:val="uk-UA"/>
        </w:rPr>
        <w:t xml:space="preserve"> умінь і навичок, оволодіння навчальним матеріалом на рівні, достатньому для подальшого навчання. Важливого значення надасться формуванню здорового способу життя, п</w:t>
      </w:r>
      <w:r>
        <w:rPr>
          <w:rFonts w:ascii="Arial" w:hAnsi="Arial"/>
          <w:lang w:val="uk-UA"/>
        </w:rPr>
        <w:t xml:space="preserve">равовому й екологічному вихованню. Завершуючи основну школу, учні на практичному рівні мають добре володіти українською мовою, рідною мовою у школах національних меншин, однією іноземною мовою, вміти користуватися комп'ютером.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Зміна умов навчання (нові пр</w:t>
      </w:r>
      <w:r>
        <w:rPr>
          <w:rFonts w:ascii="Arial" w:hAnsi="Arial"/>
          <w:lang w:val="uk-UA"/>
        </w:rPr>
        <w:t xml:space="preserve">едмети і вчителі, нерідко зміна учнівського колективу і режиму навчання) збігаються із складним підлітковим періодом переходу учнів від дитинства до дорослості. Відповідно до психофізіологічних особливостей учнів (молодші, старші підлітки, рання юність) у </w:t>
      </w:r>
      <w:r>
        <w:rPr>
          <w:rFonts w:ascii="Arial" w:hAnsi="Arial"/>
          <w:lang w:val="uk-UA"/>
        </w:rPr>
        <w:t>структурі основної школи слід враховувати специфічну роль 5-6 і 7-9 класів. У 5-6 класах переважає пропедевтичний характер вивчення більшості предметів. Тут мають ширше запроваджуватися інтегровані курси, інтенсивне вивчення іноземних мов.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7-9 класах піз</w:t>
      </w:r>
      <w:r>
        <w:rPr>
          <w:rFonts w:ascii="Arial" w:hAnsi="Arial"/>
          <w:lang w:val="uk-UA"/>
        </w:rPr>
        <w:t>навальні інтереси учнів стають стійкішими, з'являються нові, досить сильні мотиви навчання, змінюються критерії самооцінки й оцінки навколишнього, досягаються якісні зміни у способах навчальної діяльності, зміцнюється воля і характер, прагнення до неформал</w:t>
      </w:r>
      <w:r>
        <w:rPr>
          <w:rFonts w:ascii="Arial" w:hAnsi="Arial"/>
          <w:lang w:val="uk-UA"/>
        </w:rPr>
        <w:t>ьного спілкування і лідерства. Саме тут поступово розгортається систематичне вивчення основ наук, підвищується роль теоретичних знань у змісті освіти, забезпечується задоволення різноманітних пізнавальних інтересів школярів.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Старша школа (10-12 класи) є ос</w:t>
      </w:r>
      <w:r>
        <w:rPr>
          <w:rFonts w:ascii="Arial" w:hAnsi="Arial"/>
          <w:lang w:val="uk-UA"/>
        </w:rPr>
        <w:t>таннім етапом одержання повної загальної середньої освіти, на якому завершується формування цілісної картини світу, оволодіння способами пізнавальної і комунікативної діяльності, уміннями одержувати з різних джерел і переробляти інформацію, застосовувати з</w:t>
      </w:r>
      <w:r>
        <w:rPr>
          <w:rFonts w:ascii="Arial" w:hAnsi="Arial"/>
          <w:lang w:val="uk-UA"/>
        </w:rPr>
        <w:t>нання. Старша школа функціонує переважно як профільна. Це створює значно кращі умови для диференційованого навчання, врахування індивідуальних особливостей розвитку учнів, які відрізняються передусім якісним складом своїх здібностей. Тут доцільним є поглиб</w:t>
      </w:r>
      <w:r>
        <w:rPr>
          <w:rFonts w:ascii="Arial" w:hAnsi="Arial"/>
          <w:lang w:val="uk-UA"/>
        </w:rPr>
        <w:t xml:space="preserve">лене вивчення </w:t>
      </w:r>
      <w:r>
        <w:rPr>
          <w:rFonts w:ascii="Arial" w:hAnsi="Arial"/>
          <w:lang w:val="uk-UA"/>
        </w:rPr>
        <w:lastRenderedPageBreak/>
        <w:t xml:space="preserve">окремих предметів, широке використання курсів за вибором (економіки, екології, психології, програмування, соціальних тренінгів, автосправи тощо), факультативів.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Незалежно від профілю навчання реалізується спільна, єдина для всіх шкіл частина</w:t>
      </w:r>
      <w:r>
        <w:rPr>
          <w:rFonts w:ascii="Arial" w:hAnsi="Arial"/>
          <w:lang w:val="uk-UA"/>
        </w:rPr>
        <w:t xml:space="preserve"> навчального змісту, для чого відводиться не менше 65 відсотків сумарного </w:t>
      </w:r>
      <w:proofErr w:type="spellStart"/>
      <w:r>
        <w:rPr>
          <w:rFonts w:ascii="Arial" w:hAnsi="Arial"/>
          <w:lang w:val="uk-UA"/>
        </w:rPr>
        <w:t>загальнорічного</w:t>
      </w:r>
      <w:proofErr w:type="spellEnd"/>
      <w:r>
        <w:rPr>
          <w:rFonts w:ascii="Arial" w:hAnsi="Arial"/>
          <w:lang w:val="uk-UA"/>
        </w:rPr>
        <w:t xml:space="preserve"> навантаження.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proofErr w:type="spellStart"/>
      <w:r>
        <w:rPr>
          <w:rFonts w:ascii="Arial" w:hAnsi="Arial"/>
          <w:lang w:val="uk-UA"/>
        </w:rPr>
        <w:t>Профільність</w:t>
      </w:r>
      <w:proofErr w:type="spellEnd"/>
      <w:r>
        <w:rPr>
          <w:rFonts w:ascii="Arial" w:hAnsi="Arial"/>
          <w:lang w:val="uk-UA"/>
        </w:rPr>
        <w:t xml:space="preserve"> навчання визначається з урахуванням освітніх потреб учнів, кадрових можливостей і </w:t>
      </w:r>
      <w:proofErr w:type="spellStart"/>
      <w:r>
        <w:rPr>
          <w:rFonts w:ascii="Arial" w:hAnsi="Arial"/>
          <w:lang w:val="uk-UA"/>
        </w:rPr>
        <w:t>матераільної</w:t>
      </w:r>
      <w:proofErr w:type="spellEnd"/>
      <w:r>
        <w:rPr>
          <w:rFonts w:ascii="Arial" w:hAnsi="Arial"/>
          <w:lang w:val="uk-UA"/>
        </w:rPr>
        <w:t xml:space="preserve"> бази школи, соціокультурного і виробничого с</w:t>
      </w:r>
      <w:r>
        <w:rPr>
          <w:rFonts w:ascii="Arial" w:hAnsi="Arial"/>
          <w:lang w:val="uk-UA"/>
        </w:rPr>
        <w:t>ередовища, перспектив здобуття подальшої освіти випускниками школи. Профільне вивчення ряду предметів забезпечує належний рівень підготовки випускників школи до вступу у вищі навчальні заклади, але як правило, не дає професії.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Залежно від умов роботи конкр</w:t>
      </w:r>
      <w:r>
        <w:rPr>
          <w:rFonts w:ascii="Arial" w:hAnsi="Arial"/>
          <w:lang w:val="uk-UA"/>
        </w:rPr>
        <w:t xml:space="preserve">етної школи </w:t>
      </w:r>
      <w:proofErr w:type="spellStart"/>
      <w:r>
        <w:rPr>
          <w:rFonts w:ascii="Arial" w:hAnsi="Arial"/>
          <w:lang w:val="uk-UA"/>
        </w:rPr>
        <w:t>профільність</w:t>
      </w:r>
      <w:proofErr w:type="spellEnd"/>
      <w:r>
        <w:rPr>
          <w:rFonts w:ascii="Arial" w:hAnsi="Arial"/>
          <w:lang w:val="uk-UA"/>
        </w:rPr>
        <w:t xml:space="preserve"> навчання може бути реалізована як у межах всього навчального закладу, так і в окремих класах або групах учнів. Не виключається робота шкіл і класів без строго визначеного профілю навчання (т. </w:t>
      </w:r>
      <w:proofErr w:type="spellStart"/>
      <w:r>
        <w:rPr>
          <w:rFonts w:ascii="Arial" w:hAnsi="Arial"/>
          <w:lang w:val="uk-UA"/>
        </w:rPr>
        <w:t>зв</w:t>
      </w:r>
      <w:proofErr w:type="spellEnd"/>
      <w:r>
        <w:rPr>
          <w:rFonts w:ascii="Arial" w:hAnsi="Arial"/>
          <w:lang w:val="uk-UA"/>
        </w:rPr>
        <w:t>. загальноосвітній профіль).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сільсь</w:t>
      </w:r>
      <w:r>
        <w:rPr>
          <w:rFonts w:ascii="Arial" w:hAnsi="Arial"/>
          <w:lang w:val="uk-UA"/>
        </w:rPr>
        <w:t>ких районах, де школи не мають паралельних класів, для забезпечення профільного навчання перспективним є створення опорної старшої школи з пришкільним інтернатом, поширення різних форм дистанційного профільного навчання для обдарованої молоді, створення пр</w:t>
      </w:r>
      <w:r>
        <w:rPr>
          <w:rFonts w:ascii="Arial" w:hAnsi="Arial"/>
          <w:lang w:val="uk-UA"/>
        </w:rPr>
        <w:t>и вищих навчальних закладах ліцеїв для учнів сільської місцевості.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Збільшення віку учнів старшої школи, орієнтація на подальший вибір професії сприяють розширенню життєвої і соціальної компетентності старшокласників, появі нових мотивів учіння, самоорганіз</w:t>
      </w:r>
      <w:r>
        <w:rPr>
          <w:rFonts w:ascii="Arial" w:hAnsi="Arial"/>
          <w:lang w:val="uk-UA"/>
        </w:rPr>
        <w:t>ації і самореалізації особистості.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Повна загальна середня освіта має бути доступною для всіх дітей незалежно від місця проживання і соціального статусу батьків. Між етапами шкільного навчання не повинно бути бар'єрів для переходу учнів від одного етапу до </w:t>
      </w:r>
      <w:r>
        <w:rPr>
          <w:rFonts w:ascii="Arial" w:hAnsi="Arial"/>
          <w:lang w:val="uk-UA"/>
        </w:rPr>
        <w:t>іншого.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III. Зміст загальної середньої освіти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Модернізація змісту шкільної освіти </w:t>
      </w:r>
      <w:proofErr w:type="spellStart"/>
      <w:r>
        <w:rPr>
          <w:rFonts w:ascii="Arial" w:hAnsi="Arial"/>
          <w:lang w:val="uk-UA"/>
        </w:rPr>
        <w:t>грунтується</w:t>
      </w:r>
      <w:proofErr w:type="spellEnd"/>
      <w:r>
        <w:rPr>
          <w:rFonts w:ascii="Arial" w:hAnsi="Arial"/>
          <w:lang w:val="uk-UA"/>
        </w:rPr>
        <w:t xml:space="preserve"> на врахуванні позитивних надбань української школи і водночас передбачає істотні зміни, зумовлені сучасними тенденціями суспільного розвитку.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Зміст освіти у 12-</w:t>
      </w:r>
      <w:r>
        <w:rPr>
          <w:rFonts w:ascii="Arial" w:hAnsi="Arial"/>
          <w:lang w:val="uk-UA"/>
        </w:rPr>
        <w:t>річній школі оновлюється цілісно з урахуванням таких пріоритетів: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створення передумов для різнобічного розвитку особистості, індивідуалізації та диференціації навчання, переходу до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орієнтованих педагогічних технологій;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виховання особистісних як</w:t>
      </w:r>
      <w:r>
        <w:rPr>
          <w:rFonts w:ascii="Arial" w:hAnsi="Arial"/>
          <w:lang w:val="uk-UA"/>
        </w:rPr>
        <w:t>остей громадянина – патріота України;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формування життєвої, соціальної, комунікативної і комп'ютерної </w:t>
      </w:r>
      <w:proofErr w:type="spellStart"/>
      <w:r>
        <w:rPr>
          <w:rFonts w:ascii="Arial" w:hAnsi="Arial"/>
          <w:lang w:val="uk-UA"/>
        </w:rPr>
        <w:t>компетентностей</w:t>
      </w:r>
      <w:proofErr w:type="spellEnd"/>
      <w:r>
        <w:rPr>
          <w:rFonts w:ascii="Arial" w:hAnsi="Arial"/>
          <w:lang w:val="uk-UA"/>
        </w:rPr>
        <w:t xml:space="preserve"> учнів;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посилення </w:t>
      </w:r>
      <w:proofErr w:type="spellStart"/>
      <w:r>
        <w:rPr>
          <w:rFonts w:ascii="Arial" w:hAnsi="Arial"/>
          <w:lang w:val="uk-UA"/>
        </w:rPr>
        <w:t>практично-діяльнісної</w:t>
      </w:r>
      <w:proofErr w:type="spellEnd"/>
      <w:r>
        <w:rPr>
          <w:rFonts w:ascii="Arial" w:hAnsi="Arial"/>
          <w:lang w:val="uk-UA"/>
        </w:rPr>
        <w:t xml:space="preserve"> і творчої складових у змісті всіх освітніх галузей;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гуманізації та гуманітаризації змісту навчання;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комплексної реалізації оздоровчої функції шкільної освіти;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приведення обсягу і складності змісту у відповідність до вікових можливостей дітей, перспективами їх розвитку;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забезпечення у старшій школі </w:t>
      </w:r>
      <w:proofErr w:type="spellStart"/>
      <w:r>
        <w:rPr>
          <w:rFonts w:ascii="Arial" w:hAnsi="Arial"/>
          <w:lang w:val="uk-UA"/>
        </w:rPr>
        <w:t>профільності</w:t>
      </w:r>
      <w:proofErr w:type="spellEnd"/>
      <w:r>
        <w:rPr>
          <w:rFonts w:ascii="Arial" w:hAnsi="Arial"/>
          <w:lang w:val="uk-UA"/>
        </w:rPr>
        <w:t xml:space="preserve"> навчання, генералізації та інтеграції знань </w:t>
      </w:r>
      <w:r>
        <w:rPr>
          <w:rFonts w:ascii="Arial" w:hAnsi="Arial"/>
          <w:lang w:val="uk-UA"/>
        </w:rPr>
        <w:t>на основі фундаментальних ідей, законів і теорій;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перерозподілу навчального змісту між ступенями школи;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забезпечення наступності навчального змісту і вимог щодо його засвоєння між дошкільною освітою і початковою школою; початковою і основною школою; основн</w:t>
      </w:r>
      <w:r>
        <w:rPr>
          <w:rFonts w:ascii="Arial" w:hAnsi="Arial"/>
          <w:lang w:val="uk-UA"/>
        </w:rPr>
        <w:t>ою і старшою школою; загальноосвітньою</w:t>
      </w:r>
    </w:p>
    <w:p w:rsidR="00000000" w:rsidRDefault="00EF4188">
      <w:pPr>
        <w:numPr>
          <w:ilvl w:val="0"/>
          <w:numId w:val="2"/>
        </w:numPr>
        <w:tabs>
          <w:tab w:val="clear" w:pos="360"/>
          <w:tab w:val="num" w:pos="1134"/>
        </w:tabs>
        <w:ind w:left="1134" w:hanging="283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підготовкою та вимогами професійно-технічної і вищої освіти.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Методологічною основою визначення змісту шкільної освіти є загальнолюдські і національні цінності, </w:t>
      </w:r>
      <w:proofErr w:type="spellStart"/>
      <w:r>
        <w:rPr>
          <w:rFonts w:ascii="Arial" w:hAnsi="Arial"/>
          <w:lang w:val="uk-UA"/>
        </w:rPr>
        <w:t>центрованість</w:t>
      </w:r>
      <w:proofErr w:type="spellEnd"/>
      <w:r>
        <w:rPr>
          <w:rFonts w:ascii="Arial" w:hAnsi="Arial"/>
          <w:lang w:val="uk-UA"/>
        </w:rPr>
        <w:t xml:space="preserve"> на актуальних і перспективних інтересах дит</w:t>
      </w:r>
      <w:r>
        <w:rPr>
          <w:rFonts w:ascii="Arial" w:hAnsi="Arial"/>
          <w:lang w:val="uk-UA"/>
        </w:rPr>
        <w:t xml:space="preserve">ини. Зміст визначається на засадах його </w:t>
      </w:r>
      <w:proofErr w:type="spellStart"/>
      <w:r>
        <w:rPr>
          <w:rFonts w:ascii="Arial" w:hAnsi="Arial"/>
          <w:lang w:val="uk-UA"/>
        </w:rPr>
        <w:t>фундаменталізації</w:t>
      </w:r>
      <w:proofErr w:type="spellEnd"/>
      <w:r>
        <w:rPr>
          <w:rFonts w:ascii="Arial" w:hAnsi="Arial"/>
          <w:lang w:val="uk-UA"/>
        </w:rPr>
        <w:t xml:space="preserve">, науковості і системності знань, їх цінності для соціального становлення людини, гуманізації і демократизації шкільної освіти, ідей </w:t>
      </w:r>
      <w:proofErr w:type="spellStart"/>
      <w:r>
        <w:rPr>
          <w:rFonts w:ascii="Arial" w:hAnsi="Arial"/>
          <w:lang w:val="uk-UA"/>
        </w:rPr>
        <w:t>полікультурності</w:t>
      </w:r>
      <w:proofErr w:type="spellEnd"/>
      <w:r>
        <w:rPr>
          <w:rFonts w:ascii="Arial" w:hAnsi="Arial"/>
          <w:lang w:val="uk-UA"/>
        </w:rPr>
        <w:t xml:space="preserve">, взаємоповаги між націями і народами, світського </w:t>
      </w:r>
      <w:r>
        <w:rPr>
          <w:rFonts w:ascii="Arial" w:hAnsi="Arial"/>
          <w:lang w:val="uk-UA"/>
        </w:rPr>
        <w:t>характеру школи. У доборі змісту враховуються його доступність, науковість, наступність і перспективність, практичне значення, можливості для загальнокультурного, наукового, технологічного розвитку особистості, індивідуалізації, диференціації навчання. Змі</w:t>
      </w:r>
      <w:r>
        <w:rPr>
          <w:rFonts w:ascii="Arial" w:hAnsi="Arial"/>
          <w:lang w:val="uk-UA"/>
        </w:rPr>
        <w:t>ст шкільної освіти детермінований українознавчим спрямуванням, що безпосередньо забезпечується вивченням таких загальноосвітніх предметів як українська мова, українська література, історія України, географія України, українська художня культура тощо, а так</w:t>
      </w:r>
      <w:r>
        <w:rPr>
          <w:rFonts w:ascii="Arial" w:hAnsi="Arial"/>
          <w:lang w:val="uk-UA"/>
        </w:rPr>
        <w:t>ож шляхом висвітлення українознавчого матеріалу у змісті інших навчальних предметів.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Зміст шкільної освіти має бути осучаснений таким чином, щоб випускники 12-річної школи могли швидко адаптуватися у самостійному житті, цілеспрямовано використати свій поте</w:t>
      </w:r>
      <w:r>
        <w:rPr>
          <w:rFonts w:ascii="Arial" w:hAnsi="Arial"/>
          <w:lang w:val="uk-UA"/>
        </w:rPr>
        <w:t>нціал як для самореалізації в професійному і особистому плані, так і в інтересах суспільства, держави.  Принциповими підходами в оновленні змісту загальної середньої освіти є такі.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сучасному світі знання стають все більш доступними для тих, хто хоче овол</w:t>
      </w:r>
      <w:r>
        <w:rPr>
          <w:rFonts w:ascii="Arial" w:hAnsi="Arial"/>
          <w:lang w:val="uk-UA"/>
        </w:rPr>
        <w:t xml:space="preserve">одіти ними, тому переосмислюється самоцінність знань. Натомість зростає роль умінь добувати, переробляти інформацію, одержану з різних джерел, застосовувати її для індивідуального розвитку і </w:t>
      </w:r>
      <w:r>
        <w:rPr>
          <w:rFonts w:ascii="Arial" w:hAnsi="Arial"/>
          <w:lang w:val="uk-UA"/>
        </w:rPr>
        <w:lastRenderedPageBreak/>
        <w:t>самовдосконалення людини. Це зумовлює зменшення питомої ваги гото</w:t>
      </w:r>
      <w:r>
        <w:rPr>
          <w:rFonts w:ascii="Arial" w:hAnsi="Arial"/>
          <w:lang w:val="uk-UA"/>
        </w:rPr>
        <w:t>вої інформації, зміну співвідношення між структурними елементами змісту на користь засвоєння учнями способів пізнання, набуття особистого досвіду творчої діяльності, посилення світоглядного компонента змісту. Поряд з традиційними джерелами здобуття знань ш</w:t>
      </w:r>
      <w:r>
        <w:rPr>
          <w:rFonts w:ascii="Arial" w:hAnsi="Arial"/>
          <w:lang w:val="uk-UA"/>
        </w:rPr>
        <w:t>ироко використовується глобальні і локальні інформаційні мережі з різноманітними базами даних та профільованими експертними системами.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Прискорення процесів оновлення інформації, інтеграції і диференціації наукових знань загострює проблему збереження у шкіл</w:t>
      </w:r>
      <w:r>
        <w:rPr>
          <w:rFonts w:ascii="Arial" w:hAnsi="Arial"/>
          <w:lang w:val="uk-UA"/>
        </w:rPr>
        <w:t>ьному змісті базового ядра - найбільш цінної і незамінної для освіченості і розвитку людини його складової. Вона є відносно стабільною основою становлення світогляду, що базується на науковій, художній, технічній картинах світу, а також на морально-етичних</w:t>
      </w:r>
      <w:r>
        <w:rPr>
          <w:rFonts w:ascii="Arial" w:hAnsi="Arial"/>
          <w:lang w:val="uk-UA"/>
        </w:rPr>
        <w:t xml:space="preserve"> цінностях. Розвантаження і перерозподіл шкільного змісту не повинні зменшити </w:t>
      </w:r>
      <w:proofErr w:type="spellStart"/>
      <w:r>
        <w:rPr>
          <w:rFonts w:ascii="Arial" w:hAnsi="Arial"/>
          <w:lang w:val="uk-UA"/>
        </w:rPr>
        <w:t>системоутворювальну</w:t>
      </w:r>
      <w:proofErr w:type="spellEnd"/>
      <w:r>
        <w:rPr>
          <w:rFonts w:ascii="Arial" w:hAnsi="Arial"/>
          <w:lang w:val="uk-UA"/>
        </w:rPr>
        <w:t xml:space="preserve"> роль базових знань.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Зазначені підходи до реформування змісту шкільної освіти конкретизує Базовий навчальний план, який унормовує основні параметри організації</w:t>
      </w:r>
      <w:r>
        <w:rPr>
          <w:rFonts w:ascii="Arial" w:hAnsi="Arial"/>
          <w:lang w:val="uk-UA"/>
        </w:rPr>
        <w:t xml:space="preserve"> навчально-виховного процесу: його тривалість, розподіл часу за роками навчання, освітніми галузями, інваріантною і варіативною складовими.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Інваріантна складова забезпечує єдність освітнього простору, визначаючи зміст загальнокультурної, загальнонаукової і</w:t>
      </w:r>
      <w:r>
        <w:rPr>
          <w:rFonts w:ascii="Arial" w:hAnsi="Arial"/>
          <w:lang w:val="uk-UA"/>
        </w:rPr>
        <w:t xml:space="preserve"> технологічної (трудової) підготовки всіх учнів, прилучення їх до загальнолюдських і національних цінностей. У 12-річній школі ця підготовка забезпечується через обов'язкові освітні галузі: мова і література, суспільствознавство (або </w:t>
      </w:r>
      <w:proofErr w:type="spellStart"/>
      <w:r>
        <w:rPr>
          <w:rFonts w:ascii="Arial" w:hAnsi="Arial"/>
          <w:lang w:val="uk-UA"/>
        </w:rPr>
        <w:t>громадянознавство</w:t>
      </w:r>
      <w:proofErr w:type="spellEnd"/>
      <w:r>
        <w:rPr>
          <w:rFonts w:ascii="Arial" w:hAnsi="Arial"/>
          <w:lang w:val="uk-UA"/>
        </w:rPr>
        <w:t>), ху</w:t>
      </w:r>
      <w:r>
        <w:rPr>
          <w:rFonts w:ascii="Arial" w:hAnsi="Arial"/>
          <w:lang w:val="uk-UA"/>
        </w:rPr>
        <w:t>дожня культура (або мистецтво), природознавство, математика, інформатика, технології, основи здоров'я і фізична культура. Їх набір відповідає структурі діяльності людини, містить знання про людину, природу, суспільство, науку, виробництво і є змістовою осн</w:t>
      </w:r>
      <w:r>
        <w:rPr>
          <w:rFonts w:ascii="Arial" w:hAnsi="Arial"/>
          <w:lang w:val="uk-UA"/>
        </w:rPr>
        <w:t>овою для формування в учнів цілісного уявлення про світ на рівні загальноосвітньої підготовки, достатньої для вибору професії і продовження освіти.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Варіативна складова охоплює регіональний і шкільний блоки. Вона створює передумови для відображення у змісті</w:t>
      </w:r>
      <w:r>
        <w:rPr>
          <w:rFonts w:ascii="Arial" w:hAnsi="Arial"/>
          <w:lang w:val="uk-UA"/>
        </w:rPr>
        <w:t xml:space="preserve"> природних, соціокультурних особливостей регіону, а, головне, для диференціації, індивідуалізації, а у старшій школі і </w:t>
      </w:r>
      <w:proofErr w:type="spellStart"/>
      <w:r>
        <w:rPr>
          <w:rFonts w:ascii="Arial" w:hAnsi="Arial"/>
          <w:lang w:val="uk-UA"/>
        </w:rPr>
        <w:t>профільності</w:t>
      </w:r>
      <w:proofErr w:type="spellEnd"/>
      <w:r>
        <w:rPr>
          <w:rFonts w:ascii="Arial" w:hAnsi="Arial"/>
          <w:lang w:val="uk-UA"/>
        </w:rPr>
        <w:t xml:space="preserve"> навчання, задоволення освітніх потреб груп і окремих учнів з урахуванням умов роботи конкретної школи.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Роль варіативного ком</w:t>
      </w:r>
      <w:r>
        <w:rPr>
          <w:rFonts w:ascii="Arial" w:hAnsi="Arial"/>
          <w:lang w:val="uk-UA"/>
        </w:rPr>
        <w:t>понента у змісті шкільної освіти поступово зростає. У початковій школі на нього відводиться 8-10% навчального часу, в основній - 15-20%, у старшій - до 35%. Якщо організація профільного навчання у старшій школі неможлива, години варіативного компонента про</w:t>
      </w:r>
      <w:r>
        <w:rPr>
          <w:rFonts w:ascii="Arial" w:hAnsi="Arial"/>
          <w:lang w:val="uk-UA"/>
        </w:rPr>
        <w:t>порційно розподіляються між освітніми галузями інваріантної частини, використовуються для вивчення курсів за вибором.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Входження молодих поколінь у </w:t>
      </w:r>
      <w:proofErr w:type="spellStart"/>
      <w:r>
        <w:rPr>
          <w:rFonts w:ascii="Arial" w:hAnsi="Arial"/>
          <w:lang w:val="uk-UA"/>
        </w:rPr>
        <w:t>глобалізований</w:t>
      </w:r>
      <w:proofErr w:type="spellEnd"/>
      <w:r>
        <w:rPr>
          <w:rFonts w:ascii="Arial" w:hAnsi="Arial"/>
          <w:lang w:val="uk-UA"/>
        </w:rPr>
        <w:t xml:space="preserve">, динамічний світ, у відкрите суспільство підносить роль життєвої і соціальної </w:t>
      </w:r>
      <w:proofErr w:type="spellStart"/>
      <w:r>
        <w:rPr>
          <w:rFonts w:ascii="Arial" w:hAnsi="Arial"/>
          <w:lang w:val="uk-UA"/>
        </w:rPr>
        <w:t>компетентностей</w:t>
      </w:r>
      <w:proofErr w:type="spellEnd"/>
      <w:r>
        <w:rPr>
          <w:rFonts w:ascii="Arial" w:hAnsi="Arial"/>
          <w:lang w:val="uk-UA"/>
        </w:rPr>
        <w:t xml:space="preserve"> </w:t>
      </w:r>
      <w:r>
        <w:rPr>
          <w:rFonts w:ascii="Arial" w:hAnsi="Arial"/>
          <w:lang w:val="uk-UA"/>
        </w:rPr>
        <w:t>учнів. Громадянська освіта, економічне, правове, екологічне виховання сприяють активному життєвому і соціальному самовираженню особистості. Блок соціального змісту має бути збагачений, систематизований, перерозподілений по шкільній вертикалі. Соціально орі</w:t>
      </w:r>
      <w:r>
        <w:rPr>
          <w:rFonts w:ascii="Arial" w:hAnsi="Arial"/>
          <w:lang w:val="uk-UA"/>
        </w:rPr>
        <w:t>єнтованим знанням слід надати виразного культурологічного та життєвого спрямування, виділити домінанти на кожному ступені школи. Зміст суспільствознавчої галузі має бути чітко структурований у блоки історичної і суспільствознавчої освіти. Більш цілісно і п</w:t>
      </w:r>
      <w:r>
        <w:rPr>
          <w:rFonts w:ascii="Arial" w:hAnsi="Arial"/>
          <w:lang w:val="uk-UA"/>
        </w:rPr>
        <w:t>овно розглядається історія України в контексті світової історії.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Посилюється розвивальне, практичне і виховне спрямування мовно-літературної освіти, формування у процесі вивчення всіх предметів мовної культури особистості. Сучасне розуміння ролі українсько</w:t>
      </w:r>
      <w:r>
        <w:rPr>
          <w:rFonts w:ascii="Arial" w:hAnsi="Arial"/>
          <w:lang w:val="uk-UA"/>
        </w:rPr>
        <w:t>ї мови в школі повинно виявлятися у чотирьох взаємопов'язаних аспектах: 1) як навчальний предмет в усіх навчальних закладах; 2) як основний засіб комунікації і одержання знань з інших (не мовних) сфер пізнання; 3) як засіб трансформації одержаної учнем інф</w:t>
      </w:r>
      <w:r>
        <w:rPr>
          <w:rFonts w:ascii="Arial" w:hAnsi="Arial"/>
          <w:lang w:val="uk-UA"/>
        </w:rPr>
        <w:t>ормації в особистісну систему знань, умінь, переконань; 4) як засіб розвитку і самовираження особистості школяра, утвердження в суспільстві.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У процесі формування демократичного суспільства в умовах </w:t>
      </w:r>
      <w:proofErr w:type="spellStart"/>
      <w:r>
        <w:rPr>
          <w:rFonts w:ascii="Arial" w:hAnsi="Arial"/>
          <w:lang w:val="uk-UA"/>
        </w:rPr>
        <w:t>поліетнічної</w:t>
      </w:r>
      <w:proofErr w:type="spellEnd"/>
      <w:r>
        <w:rPr>
          <w:rFonts w:ascii="Arial" w:hAnsi="Arial"/>
          <w:lang w:val="uk-UA"/>
        </w:rPr>
        <w:t xml:space="preserve"> держави посилюється увага до мов національних</w:t>
      </w:r>
      <w:r>
        <w:rPr>
          <w:rFonts w:ascii="Arial" w:hAnsi="Arial"/>
          <w:lang w:val="uk-UA"/>
        </w:rPr>
        <w:t xml:space="preserve"> спільнот, що входять до складу українського народу (російської, польської, угорської, болгарської, єврейської та ін.). Цими мовами може здійснюватись навчальний процес у школах, вони можуть вивчатися як навчальний предмет.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Принципових змін вимагає вивченн</w:t>
      </w:r>
      <w:r>
        <w:rPr>
          <w:rFonts w:ascii="Arial" w:hAnsi="Arial"/>
          <w:lang w:val="uk-UA"/>
        </w:rPr>
        <w:t>я іноземних мов. Доцільно розширити коло їх вивчення, зокрема збільшити питому вагу та активізувати оволодіння мовами тих держав, з якими Україна розвиває перспективні довготривалі зв'язки: французької, іспанської, японської, китайської, арабської. Необхід</w:t>
      </w:r>
      <w:r>
        <w:rPr>
          <w:rFonts w:ascii="Arial" w:hAnsi="Arial"/>
          <w:lang w:val="uk-UA"/>
        </w:rPr>
        <w:t>но так перерозподілити зміст і години мовної освіти, щоб в основній школі всі учні засвоїли на рівні практичного володіння принаймні одну іноземну мову, а за належних умов уводити вивчення кількох іноземних мов. У початковій школі вивчення іноземної мови м</w:t>
      </w:r>
      <w:r>
        <w:rPr>
          <w:rFonts w:ascii="Arial" w:hAnsi="Arial"/>
          <w:lang w:val="uk-UA"/>
        </w:rPr>
        <w:t>ожливе за рахунок варіативного компонента з 2 класу.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Формуючи зміст природознавчої галузі, слід </w:t>
      </w:r>
      <w:proofErr w:type="spellStart"/>
      <w:r>
        <w:rPr>
          <w:rFonts w:ascii="Arial" w:hAnsi="Arial"/>
          <w:lang w:val="uk-UA"/>
        </w:rPr>
        <w:t>переструктурувати</w:t>
      </w:r>
      <w:proofErr w:type="spellEnd"/>
      <w:r>
        <w:rPr>
          <w:rFonts w:ascii="Arial" w:hAnsi="Arial"/>
          <w:lang w:val="uk-UA"/>
        </w:rPr>
        <w:t xml:space="preserve"> його, чітко визначивши послідовність і тривалість вивчення її складових по класах, посилити практичний характер змісту, його гуманітарну спрям</w:t>
      </w:r>
      <w:r>
        <w:rPr>
          <w:rFonts w:ascii="Arial" w:hAnsi="Arial"/>
          <w:lang w:val="uk-UA"/>
        </w:rPr>
        <w:t>ованість, що сприятиме більш переконливому розкриттю ролі людини у пізнанні природи, цілісності його сприйняття. Зміст цієї галузі закладає підвалини формування наукового світогляду і стилю мислення, є основою розуміння сучасних технологій і виробництв, ро</w:t>
      </w:r>
      <w:r>
        <w:rPr>
          <w:rFonts w:ascii="Arial" w:hAnsi="Arial"/>
          <w:lang w:val="uk-UA"/>
        </w:rPr>
        <w:t xml:space="preserve">звитку </w:t>
      </w:r>
      <w:r>
        <w:rPr>
          <w:rFonts w:ascii="Arial" w:hAnsi="Arial"/>
          <w:lang w:val="uk-UA"/>
        </w:rPr>
        <w:lastRenderedPageBreak/>
        <w:t>екологічного мислення. Він реалізується через традиційні навчальні предмети і курси фізики, хімії, біології, географії, астрономії, а також шляхом їх інтеграції на певних етапах навчання.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Пріоритети у навчанні математики надаються формуванню в учнів</w:t>
      </w:r>
      <w:r>
        <w:rPr>
          <w:rFonts w:ascii="Arial" w:hAnsi="Arial"/>
          <w:lang w:val="uk-UA"/>
        </w:rPr>
        <w:t xml:space="preserve"> уявлення про сутність математичного знання, ознайомлення їх з ідеями і методами математики, її роллю у пізнанні і перетворенні дійсності, забезпеченню оволодіння системою математичних знань і вмінь, які мають передусім загальноосвітнє, загальнокультурне с</w:t>
      </w:r>
      <w:r>
        <w:rPr>
          <w:rFonts w:ascii="Arial" w:hAnsi="Arial"/>
          <w:lang w:val="uk-UA"/>
        </w:rPr>
        <w:t>прямування, а також необхідні для успішного вивчення інших освітніх галузей.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Зростання соціальної й особистісної значущості опанування учнями комп'ютерної грамотності, без якої неможлива успішна адаптація в інформаційному суспільстві, вимагає докорінних зм</w:t>
      </w:r>
      <w:r>
        <w:rPr>
          <w:rFonts w:ascii="Arial" w:hAnsi="Arial"/>
          <w:lang w:val="uk-UA"/>
        </w:rPr>
        <w:t>ін в інформатизації загальної середньої освіти. До складу загальноосвітніх предметів уводиться інформатика. Комп'ютерне орієнтовані засоби навчання мають застосовуватися на всіх ступенях школи. Зокрема, у 1-6 класах комп'ютер може використовуватись як засі</w:t>
      </w:r>
      <w:r>
        <w:rPr>
          <w:rFonts w:ascii="Arial" w:hAnsi="Arial"/>
          <w:lang w:val="uk-UA"/>
        </w:rPr>
        <w:t xml:space="preserve">б навчальної діяльності з метою оволодіння школярами первинними уміннями і навичками роботи з цим; у 7-9 класах забезпечується вивчення базового курсу "Основи інформатики", у 10-12 класах - поглиблене вивчення окремих розділів з інформатики з урахуванням </w:t>
      </w:r>
      <w:proofErr w:type="spellStart"/>
      <w:r>
        <w:rPr>
          <w:rFonts w:ascii="Arial" w:hAnsi="Arial"/>
          <w:lang w:val="uk-UA"/>
        </w:rPr>
        <w:t>п</w:t>
      </w:r>
      <w:r>
        <w:rPr>
          <w:rFonts w:ascii="Arial" w:hAnsi="Arial"/>
          <w:lang w:val="uk-UA"/>
        </w:rPr>
        <w:t>рофільності</w:t>
      </w:r>
      <w:proofErr w:type="spellEnd"/>
      <w:r>
        <w:rPr>
          <w:rFonts w:ascii="Arial" w:hAnsi="Arial"/>
          <w:lang w:val="uk-UA"/>
        </w:rPr>
        <w:t xml:space="preserve"> підготовки та за вибором учнів. Запроваджуються центри ресурсного програмного забезпечення всіх навчальних предметів.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Комплексного підходу вимагає реалізація оздоровчої функції школи. Передусім слід зняти перевантаження дитячої пам'яті і статич</w:t>
      </w:r>
      <w:r>
        <w:rPr>
          <w:rFonts w:ascii="Arial" w:hAnsi="Arial"/>
          <w:lang w:val="uk-UA"/>
        </w:rPr>
        <w:t xml:space="preserve">не навантаження м'язів - розвантажити зміст на всіх ступенях школи від несуттєвої інформації, перенасичення численними фактами, термінами, датами, правилами тощо. Піднесення оздоровчої функції фізичної культури передбачає нормативне відпрацювання рухового </w:t>
      </w:r>
      <w:r>
        <w:rPr>
          <w:rFonts w:ascii="Arial" w:hAnsi="Arial"/>
          <w:lang w:val="uk-UA"/>
        </w:rPr>
        <w:t>режиму 12-річної школи, введення в усіх класах 3 уроків фізичного виховання, забезпечення диференційованого підходу до різних груп дітей, посилення мотиваційного компоненту виховання здорового способу життя. Ідеї культури фізичного і психічного здоров'я ма</w:t>
      </w:r>
      <w:r>
        <w:rPr>
          <w:rFonts w:ascii="Arial" w:hAnsi="Arial"/>
          <w:lang w:val="uk-UA"/>
        </w:rPr>
        <w:t>ють знайти відображення у змісті різних предметів на рівні практичного утвердження в свідомості учнів необхідності бережливого ставлення до свого здоров'я і здоров'я інших як найвищої цінності. Окрім того, в усіх класах доцільним є введення інтегрованого к</w:t>
      </w:r>
      <w:r>
        <w:rPr>
          <w:rFonts w:ascii="Arial" w:hAnsi="Arial"/>
          <w:lang w:val="uk-UA"/>
        </w:rPr>
        <w:t>урсу "Основи здоров'я", який включає, зокрема, валеологію і основи безпеки життєдіяльності.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Суттєвого перегляду вимагають зміст і функції шкільної художньо-естетичної освіти. Основна її мета вбачається в розвитку світоглядних уявлень учнів, їх естетичного </w:t>
      </w:r>
      <w:r>
        <w:rPr>
          <w:rFonts w:ascii="Arial" w:hAnsi="Arial"/>
          <w:lang w:val="uk-UA"/>
        </w:rPr>
        <w:t xml:space="preserve">ставлення до дійсності та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ціннісного ставлення до мистецтва, здатності до сприймання, розуміння і творення художніх образів, формуванні потреб в художньо-творчій самореалізації і духовному самовдосконаленні. У процесі навчання учні мають прилуч</w:t>
      </w:r>
      <w:r>
        <w:rPr>
          <w:rFonts w:ascii="Arial" w:hAnsi="Arial"/>
          <w:lang w:val="uk-UA"/>
        </w:rPr>
        <w:t xml:space="preserve">итися до образних мов різних видів мистецтв, розмаїття жанрів і стилів українського і зарубіжного мистецтва, пізнати своєрідність вітчизняної художньої культури в контексті світових </w:t>
      </w:r>
      <w:proofErr w:type="spellStart"/>
      <w:r>
        <w:rPr>
          <w:rFonts w:ascii="Arial" w:hAnsi="Arial"/>
          <w:lang w:val="uk-UA"/>
        </w:rPr>
        <w:t>культуротворчих</w:t>
      </w:r>
      <w:proofErr w:type="spellEnd"/>
      <w:r>
        <w:rPr>
          <w:rFonts w:ascii="Arial" w:hAnsi="Arial"/>
          <w:lang w:val="uk-UA"/>
        </w:rPr>
        <w:t xml:space="preserve"> процесів. У початковій та основній школі художньо-естетичн</w:t>
      </w:r>
      <w:r>
        <w:rPr>
          <w:rFonts w:ascii="Arial" w:hAnsi="Arial"/>
          <w:lang w:val="uk-UA"/>
        </w:rPr>
        <w:t>а галузь може реалізуватися через традиційні навчальні предмети з музики та образотворчого мистецтва або через інтегрований курс "Мистецтво". У старших класах доцільне впровадження інтегрованих курсів "Художня культура" та "Основи естетики", опанування яки</w:t>
      </w:r>
      <w:r>
        <w:rPr>
          <w:rFonts w:ascii="Arial" w:hAnsi="Arial"/>
          <w:lang w:val="uk-UA"/>
        </w:rPr>
        <w:t>х має сприяти формуванню в учнів цілісного уявлення про художньо-естетичну картину світу.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Сучасний світ не тільки насичений інформацією, він надзвичайно технологічний, тому школа має створити умови для достатнього оволодіння дітьми життєво необхідними полі</w:t>
      </w:r>
      <w:r>
        <w:rPr>
          <w:rFonts w:ascii="Arial" w:hAnsi="Arial"/>
          <w:lang w:val="uk-UA"/>
        </w:rPr>
        <w:t xml:space="preserve">технічними знаннями, уміннями і навичками.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Трудова підготовка у 12-річній школі повинна забезпечувати ознайомлення учнів з основами сучасного виробництва, основними технологічними процесами, основами технічної творчості, сільськогосподарського дослідництв</w:t>
      </w:r>
      <w:r>
        <w:rPr>
          <w:rFonts w:ascii="Arial" w:hAnsi="Arial"/>
          <w:lang w:val="uk-UA"/>
        </w:rPr>
        <w:t xml:space="preserve">а, дизайну, декоративно-ужиткового мистецтва; набуття навичок роботи знаряддями праці різних рівнів досконалості (від ручних до автоматизованих, в т. ч. комп'ютерною технікою); формування технолого-конструкторських, економічних, екологічних знань і вмінь. </w:t>
      </w:r>
      <w:r>
        <w:rPr>
          <w:rFonts w:ascii="Arial" w:hAnsi="Arial"/>
          <w:lang w:val="uk-UA"/>
        </w:rPr>
        <w:t>Вона сприяє професійному самовизначенню школярів, формуванню в них якостей, необхідних для трудової діяльності в різних сферах виробництва, обслуговування, побуті і подальшого їх навчання та професійного удосконалення.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Зміст трудового навчання у старших кл</w:t>
      </w:r>
      <w:r>
        <w:rPr>
          <w:rFonts w:ascii="Arial" w:hAnsi="Arial"/>
          <w:lang w:val="uk-UA"/>
        </w:rPr>
        <w:t xml:space="preserve">асах пов'язується з відповідним профілем школи і сприяє загальноосвітньому, загальнокультурному і </w:t>
      </w:r>
      <w:proofErr w:type="spellStart"/>
      <w:r>
        <w:rPr>
          <w:rFonts w:ascii="Arial" w:hAnsi="Arial"/>
          <w:lang w:val="uk-UA"/>
        </w:rPr>
        <w:t>загальнотрудовому</w:t>
      </w:r>
      <w:proofErr w:type="spellEnd"/>
      <w:r>
        <w:rPr>
          <w:rFonts w:ascii="Arial" w:hAnsi="Arial"/>
          <w:lang w:val="uk-UA"/>
        </w:rPr>
        <w:t xml:space="preserve"> розвитку учнів. За умови поглибленого трудового навчання школа може здійснювати професійну підготовку на рівні кваліфікованих виконавців з п</w:t>
      </w:r>
      <w:r>
        <w:rPr>
          <w:rFonts w:ascii="Arial" w:hAnsi="Arial"/>
          <w:lang w:val="uk-UA"/>
        </w:rPr>
        <w:t xml:space="preserve">евних професій і фахових </w:t>
      </w:r>
      <w:proofErr w:type="spellStart"/>
      <w:r>
        <w:rPr>
          <w:rFonts w:ascii="Arial" w:hAnsi="Arial"/>
          <w:lang w:val="uk-UA"/>
        </w:rPr>
        <w:t>спеціалізацій</w:t>
      </w:r>
      <w:proofErr w:type="spellEnd"/>
      <w:r>
        <w:rPr>
          <w:rFonts w:ascii="Arial" w:hAnsi="Arial"/>
          <w:lang w:val="uk-UA"/>
        </w:rPr>
        <w:t>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Оновлення Базового навчального плану у зв'язку з перезатвердженням державних стандартів не повинно збільшувати тижневе і річне навчальне навантаження на учнів. Введення нових предметів до інваріантної частини типових</w:t>
      </w:r>
      <w:r>
        <w:rPr>
          <w:rFonts w:ascii="Arial" w:hAnsi="Arial"/>
          <w:lang w:val="uk-UA"/>
        </w:rPr>
        <w:t xml:space="preserve"> навчальних планів можливе за рішенням Колегії Міністерства освіти і науки на підставі результатів завершеної експериментальної апробації навчальної програми і навчально-методичного комплексу для учнів і вчителів.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IV. Навчально-виховний процес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Моделі нав</w:t>
      </w:r>
      <w:r>
        <w:rPr>
          <w:rFonts w:ascii="Arial" w:hAnsi="Arial"/>
          <w:lang w:val="uk-UA"/>
        </w:rPr>
        <w:t xml:space="preserve">чально-виховного процесу у 12-річній школі будуються на основі багатокомпонентного, варіативного змісту освіти, вікових індивідуально особистісних норм розвитку </w:t>
      </w:r>
      <w:r>
        <w:rPr>
          <w:rFonts w:ascii="Arial" w:hAnsi="Arial"/>
          <w:lang w:val="uk-UA"/>
        </w:rPr>
        <w:lastRenderedPageBreak/>
        <w:t xml:space="preserve">учнів, застосування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орієнтованих педагогічних систем, вибору перспективних освітніх</w:t>
      </w:r>
      <w:r>
        <w:rPr>
          <w:rFonts w:ascii="Arial" w:hAnsi="Arial"/>
          <w:lang w:val="uk-UA"/>
        </w:rPr>
        <w:t xml:space="preserve"> технологій, комп'ютерної підтримки навчання, діагностичних і стимулюючих форм контролю і оцінювання досягнень учнів у різних видах навчальної діяльності, турботи про фізичне і психічне здоров'я дітей.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Початкова і основна школа, як правило, працюють у режи</w:t>
      </w:r>
      <w:r>
        <w:rPr>
          <w:rFonts w:ascii="Arial" w:hAnsi="Arial"/>
          <w:lang w:val="uk-UA"/>
        </w:rPr>
        <w:t>мі 5-денного робочого тижня. Структура навчального року, режим навчальних занять визначаються школою з урахуванням вимог Закону України "Про загальну середню освіту" ( 651-14 ).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На всіх ступенях школи використовуються спеціальні методики вивчення та індиві</w:t>
      </w:r>
      <w:r>
        <w:rPr>
          <w:rFonts w:ascii="Arial" w:hAnsi="Arial"/>
          <w:lang w:val="uk-UA"/>
        </w:rPr>
        <w:t>дуального розвитку дітей, які виявляють їхні здібності в інтелектуальній, мистецькій, спортивній, технологічній сферах.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Шкільне життя - лише частина цілісного процесу життєдіяльності дитини. На кожному ступені школи слід сповна реалізувати такі фактори нав</w:t>
      </w:r>
      <w:r>
        <w:rPr>
          <w:rFonts w:ascii="Arial" w:hAnsi="Arial"/>
          <w:lang w:val="uk-UA"/>
        </w:rPr>
        <w:t>чання і виховання як навколишнє соціокультурне середовище, засоби масової інформації, сучасна техніка, створювати умови для повноцінної життєдіяльності дитини. Повнота, яскравість думок, почуттів, образів, які переживають учні у навчально-виховному процесі</w:t>
      </w:r>
      <w:r>
        <w:rPr>
          <w:rFonts w:ascii="Arial" w:hAnsi="Arial"/>
          <w:lang w:val="uk-UA"/>
        </w:rPr>
        <w:t>, - необхідна умова розквіту їхньої індивідуальності.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Гуманістичні цінності освіти зумовлюють зміну авторитарно-дисциплінарної моделі навчання на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орієнтовану. Сутнісними ознаками цих змін є навчання і виховання особистості на засадах індивідуал</w:t>
      </w:r>
      <w:r>
        <w:rPr>
          <w:rFonts w:ascii="Arial" w:hAnsi="Arial"/>
          <w:lang w:val="uk-UA"/>
        </w:rPr>
        <w:t>ізації, створення умов для саморозвитку і самонавчання, осмисленого визначення своїх можливостей і життєвих цілей.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орієнтована шкільна освіта вимагає всеохоплюючої психологізації навчально-виховного процесу, опори на надійну діагностичну основу</w:t>
      </w:r>
      <w:r>
        <w:rPr>
          <w:rFonts w:ascii="Arial" w:hAnsi="Arial"/>
          <w:lang w:val="uk-UA"/>
        </w:rPr>
        <w:t xml:space="preserve">. Сучасна школа має використовувати діагностику не селективну, а стимулюючу, супроводжуючу, яка є </w:t>
      </w:r>
      <w:proofErr w:type="spellStart"/>
      <w:r>
        <w:rPr>
          <w:rFonts w:ascii="Arial" w:hAnsi="Arial"/>
          <w:lang w:val="uk-UA"/>
        </w:rPr>
        <w:t>підгрунтям</w:t>
      </w:r>
      <w:proofErr w:type="spellEnd"/>
      <w:r>
        <w:rPr>
          <w:rFonts w:ascii="Arial" w:hAnsi="Arial"/>
          <w:lang w:val="uk-UA"/>
        </w:rPr>
        <w:t xml:space="preserve"> для прийняття і реалізації педагогічно доцільних рішень.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орієнтоване навчання передбачає нову педагогічну етику, визначальною рисою яко</w:t>
      </w:r>
      <w:r>
        <w:rPr>
          <w:rFonts w:ascii="Arial" w:hAnsi="Arial"/>
          <w:lang w:val="uk-UA"/>
        </w:rPr>
        <w:t>ї є взаєморозуміння, взаємоповага, творче співробітництво. Ця етика утверджує не рольове, а особистісне спілкування (підтримка, співпереживання, утвердження людської гідності, довіра); зумовлює використання особистісного діалогу як домінуючої форми навчаль</w:t>
      </w:r>
      <w:r>
        <w:rPr>
          <w:rFonts w:ascii="Arial" w:hAnsi="Arial"/>
          <w:lang w:val="uk-UA"/>
        </w:rPr>
        <w:t>ного спілкування, спонукання до обміну думок, вражень, моделювання життєвих ситуацій; включає спеціально сконструйовані ситуації вибору, авансування успіху, самоаналізу, самооцінки, самопізнання. Принципово важливою є орієнтація на розвиток творчості - тво</w:t>
      </w:r>
      <w:r>
        <w:rPr>
          <w:rFonts w:ascii="Arial" w:hAnsi="Arial"/>
          <w:lang w:val="uk-UA"/>
        </w:rPr>
        <w:t xml:space="preserve">рчої активності, творчого мислення, здібностей до адекватної діяльності в нових умовах.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Отже, найголовнішими ознаками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орієнтованого навчання є багатоваріантність методик, уміння організувати навчання одночасно на різних рівнях складності, утве</w:t>
      </w:r>
      <w:r>
        <w:rPr>
          <w:rFonts w:ascii="Arial" w:hAnsi="Arial"/>
          <w:lang w:val="uk-UA"/>
        </w:rPr>
        <w:t xml:space="preserve">рдження всіма засобами цінності і гідності дитячої особистості.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Диференціація та індивідуалізація навчання і виховання учнів стають основоположним принципом роботи середніх загальноосвітніх навчальних закладів. У них створюється педагогічна система на зас</w:t>
      </w:r>
      <w:r>
        <w:rPr>
          <w:rFonts w:ascii="Arial" w:hAnsi="Arial"/>
          <w:lang w:val="uk-UA"/>
        </w:rPr>
        <w:t>адах врахування освітніх потреб, можливостей і пізнавальних інтересів школярів, яка забезпечує як роботу з обдарованими дітьми, так і запобігання неуспішності і відставанню учнів. Це досягається, зокрема, ефективним поєднанням інваріантної і варіативної ск</w:t>
      </w:r>
      <w:r>
        <w:rPr>
          <w:rFonts w:ascii="Arial" w:hAnsi="Arial"/>
          <w:lang w:val="uk-UA"/>
        </w:rPr>
        <w:t>ладових Базового навчального плану у задоволенні запитів учнів і досягненні ними найкращих освітніх результатів. Це стає можливим завдяки варіативності робочих навчальних планів, за якими працюють середні навчальні заклади.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початковій школі варіативна ск</w:t>
      </w:r>
      <w:r>
        <w:rPr>
          <w:rFonts w:ascii="Arial" w:hAnsi="Arial"/>
          <w:lang w:val="uk-UA"/>
        </w:rPr>
        <w:t>ладова спрямовується в основному на індивідуальну роботу з учнями, особливо з недостатньо підготовленими до навчання дітьми, проведення групових консультацій, додаткових занять з окремих предметів. Тут можуть створюватися класи педагогічної корекції, вирів</w:t>
      </w:r>
      <w:r>
        <w:rPr>
          <w:rFonts w:ascii="Arial" w:hAnsi="Arial"/>
          <w:lang w:val="uk-UA"/>
        </w:rPr>
        <w:t xml:space="preserve">нювання знань, здоров'я тощо, які працюють в адекватному для розвитку дитини режимі на основі глибокої індивідуалізації навчання, проведення спеціальних занять з корекції відхилень у психічному чи фізичному розвитку учнів, </w:t>
      </w:r>
      <w:proofErr w:type="spellStart"/>
      <w:r>
        <w:rPr>
          <w:rFonts w:ascii="Arial" w:hAnsi="Arial"/>
          <w:lang w:val="uk-UA"/>
        </w:rPr>
        <w:t>лікувально-оздоровлювальних</w:t>
      </w:r>
      <w:proofErr w:type="spellEnd"/>
      <w:r>
        <w:rPr>
          <w:rFonts w:ascii="Arial" w:hAnsi="Arial"/>
          <w:lang w:val="uk-UA"/>
        </w:rPr>
        <w:t xml:space="preserve"> заход</w:t>
      </w:r>
      <w:r>
        <w:rPr>
          <w:rFonts w:ascii="Arial" w:hAnsi="Arial"/>
          <w:lang w:val="uk-UA"/>
        </w:rPr>
        <w:t>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 основній школі навчальні години варіативної складової спрямовуються головним чином на загальноосвітню підготовку учнів, вивчення ними додаткових навчальних предметів за вибором учнів або відповідно до обраного напряму роботи середнього навчального за</w:t>
      </w:r>
      <w:r>
        <w:rPr>
          <w:rFonts w:ascii="Arial" w:hAnsi="Arial"/>
          <w:lang w:val="uk-UA"/>
        </w:rPr>
        <w:t>кладу, факультативне навчання. На цьому ступені шкільної освіти створюються передумови поглибленого вивчення окремих предметів чи курсів, що в подальшому дасть можливість учням свідомо обрати профіль навчання.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 старшій школі варіативна складова забезпечує</w:t>
      </w:r>
      <w:r>
        <w:rPr>
          <w:rFonts w:ascii="Arial" w:hAnsi="Arial"/>
          <w:lang w:val="uk-UA"/>
        </w:rPr>
        <w:t xml:space="preserve"> головним чином поглиблене вивчення окремих предметів або освітньої галузі загалом за спеціальними програмами. Додаткові години можуть також спрямовуватися на факультативні заняття або трудову підготовку з оволодіння окремими професіями, які визначатимуть </w:t>
      </w:r>
      <w:r>
        <w:rPr>
          <w:rFonts w:ascii="Arial" w:hAnsi="Arial"/>
          <w:lang w:val="uk-UA"/>
        </w:rPr>
        <w:t>подальший життєвий шлях випускника школи. Якщо профіль навчання старшої школи не визначено, то вона продовжує здійснювати загальноосвітню підготовку учнів (власне, як специфічний профіль навчання) і задовольняти потреби учнів в загальній середній освіті.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</w:t>
      </w:r>
      <w:r>
        <w:rPr>
          <w:rFonts w:ascii="Arial" w:hAnsi="Arial"/>
          <w:lang w:val="uk-UA"/>
        </w:rPr>
        <w:t>ля розвитку здібностей обдарованих учнів відповідно до їхніх нахилів і задатків діють також спеціалізовані навчальні заклади - гімназії, ліцеї, колегіуми, спеціалізовані школи (школи-інтернати) з поглибленим вивченням окремих предметів, навчально-виховні к</w:t>
      </w:r>
      <w:r>
        <w:rPr>
          <w:rFonts w:ascii="Arial" w:hAnsi="Arial"/>
          <w:lang w:val="uk-UA"/>
        </w:rPr>
        <w:t xml:space="preserve">омплекси, які надають учням </w:t>
      </w:r>
      <w:r>
        <w:rPr>
          <w:rFonts w:ascii="Arial" w:hAnsi="Arial"/>
          <w:lang w:val="uk-UA"/>
        </w:rPr>
        <w:lastRenderedPageBreak/>
        <w:t>можливість спеціалізуватися в окремих галузях знань і опановувати їх зміст на більш високому рівні володіння предметом. Зокрема, поглиблене вивчення іноземної мови може розпочинатися як з 2-го класу, так і з будь-якого наступног</w:t>
      </w:r>
      <w:r>
        <w:rPr>
          <w:rFonts w:ascii="Arial" w:hAnsi="Arial"/>
          <w:lang w:val="uk-UA"/>
        </w:rPr>
        <w:t>о класу початкової школи за умови забезпечення необхідного рівня володіння іноземною мовою; поглиблене вивчення навчальних предметів з основ наук (математика, фізика, хімія, біологія, історія, філологія тощо) може розпочинатися за спеціальними програмами я</w:t>
      </w:r>
      <w:r>
        <w:rPr>
          <w:rFonts w:ascii="Arial" w:hAnsi="Arial"/>
          <w:lang w:val="uk-UA"/>
        </w:rPr>
        <w:t xml:space="preserve">к в основній, так і в старшій школі.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Таким чином, залежно від освітніх потреб кожного школяра, його пізнавальних можливостей та мотивів, здібностей і нахилів в ідеалі вибудовується особистісна "освітня траєкторія" одержання повноцінної середньої освіти.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Ш</w:t>
      </w:r>
      <w:r>
        <w:rPr>
          <w:rFonts w:ascii="Arial" w:hAnsi="Arial"/>
          <w:lang w:val="uk-UA"/>
        </w:rPr>
        <w:t>кола повністю автономна у виборі форм організації навчально-виховного процесу, методів і засобів реалізації змісту освіти. Збільшується питома вага індивідуалізованих форм роботи з учнем у поєднанні з груповими і колективними. Вчитель сам обирає форми і ст</w:t>
      </w:r>
      <w:r>
        <w:rPr>
          <w:rFonts w:ascii="Arial" w:hAnsi="Arial"/>
          <w:lang w:val="uk-UA"/>
        </w:rPr>
        <w:t>руктуру навчальних занять, методи навчання, керуючись їх педагогічною доцільністю та іншими факторами, що зумовлюють результативність навчання і виховання школярів. Широкого використання в шкільному навчанні набувають нові інформаційні технології.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 основн</w:t>
      </w:r>
      <w:r>
        <w:rPr>
          <w:rFonts w:ascii="Arial" w:hAnsi="Arial"/>
          <w:lang w:val="uk-UA"/>
        </w:rPr>
        <w:t>ій і, особливо, в старшій школі, де обсяги засвоюваних знань значні і вимагають від учнів посиленої навчальної роботи, для окремих навчальних предметів і курсів може запроваджуватися концентроване їх вивчення, коли опанування їх змістом відбувається протяг</w:t>
      </w:r>
      <w:r>
        <w:rPr>
          <w:rFonts w:ascii="Arial" w:hAnsi="Arial"/>
          <w:lang w:val="uk-UA"/>
        </w:rPr>
        <w:t>ом 1-3 навчальних років і не розтягується на всі роки навчання (невеликі за обсягом курси можуть вивчатися навіть півроку). Таким чином, навчальні плани будуються з розрахунку 2-4 годинного тижневого навантаження на навчальний предмет, що дозволяє скоротит</w:t>
      </w:r>
      <w:r>
        <w:rPr>
          <w:rFonts w:ascii="Arial" w:hAnsi="Arial"/>
          <w:lang w:val="uk-UA"/>
        </w:rPr>
        <w:t>и кількість дисциплін, які вивчаються учнем одночасно.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Поточний контроль за рівнем навчальних досягнень учнів здійснює вчитель на підставі загальних критеріїв і норм оцінювання навчальної діяльності школярів. В основній і старшій школі обов'язковим стає те</w:t>
      </w:r>
      <w:r>
        <w:rPr>
          <w:rFonts w:ascii="Arial" w:hAnsi="Arial"/>
          <w:lang w:val="uk-UA"/>
        </w:rPr>
        <w:t>матичний контроль результатів навчання, на проведення якого навчальними програмами відводиться необхідний час. Навчальний заклад визначає форми, зміст і способи проведення підсумкового контролю якості загальноосвітньої підготовки школярів, на підставі яког</w:t>
      </w:r>
      <w:r>
        <w:rPr>
          <w:rFonts w:ascii="Arial" w:hAnsi="Arial"/>
          <w:lang w:val="uk-UA"/>
        </w:rPr>
        <w:t>о оцінюються навчальні досягнення і розумовий розвиток кожного учня.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Принципово змінюється система оцінювання навчальних досягнень учнів на основі надійних діагностичних методик та багатобальної шкали оцінок, розвитку </w:t>
      </w:r>
      <w:proofErr w:type="spellStart"/>
      <w:r>
        <w:rPr>
          <w:rFonts w:ascii="Arial" w:hAnsi="Arial"/>
          <w:lang w:val="uk-UA"/>
        </w:rPr>
        <w:t>самооцінної</w:t>
      </w:r>
      <w:proofErr w:type="spellEnd"/>
      <w:r>
        <w:rPr>
          <w:rFonts w:ascii="Arial" w:hAnsi="Arial"/>
          <w:lang w:val="uk-UA"/>
        </w:rPr>
        <w:t xml:space="preserve"> діяльності.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Нагородження у</w:t>
      </w:r>
      <w:r>
        <w:rPr>
          <w:rFonts w:ascii="Arial" w:hAnsi="Arial"/>
          <w:lang w:val="uk-UA"/>
        </w:rPr>
        <w:t>чнів золотою і срібною медалями набуває передусім статусу визнання їхніх особливих успіхів у навчанні, а не є підставою для неодмінного одержання певних пільг.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 метою забезпечення державного контролю та моніторингу відповідності освітнього рівня учнів (ви</w:t>
      </w:r>
      <w:r>
        <w:rPr>
          <w:rFonts w:ascii="Arial" w:hAnsi="Arial"/>
          <w:lang w:val="uk-UA"/>
        </w:rPr>
        <w:t>хованців), які закінчили загальноосвітній навчальний заклад I, II і III ступенів, вимогам Державного стандарту загальної середньої освіти, запроваджується державна підсумкова атестація учнів, яка здійснюється незалежно від середнього загальноосвітнього нав</w:t>
      </w:r>
      <w:r>
        <w:rPr>
          <w:rFonts w:ascii="Arial" w:hAnsi="Arial"/>
          <w:lang w:val="uk-UA"/>
        </w:rPr>
        <w:t>чального закладу. Її зміст, форми і порядок проведення визначає Міністерство освіти і науки України.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V. Середня загальноосвітня школа в системі  безперервної освіти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Загальна середня освіта є невід'ємною органічною складовою неперервної освіти. Вона є осн</w:t>
      </w:r>
      <w:r>
        <w:rPr>
          <w:rFonts w:ascii="Arial" w:hAnsi="Arial"/>
          <w:lang w:val="uk-UA"/>
        </w:rPr>
        <w:t>овою соціалізації молодої людини в суспільстві, фундаментом для подальшої її освіти чи трудової діяльності і забезпечує наступність у становленні людини в процесі її переходу від дитинства до дорослого життя. Тому середня школа дотримується, з одного боку,</w:t>
      </w:r>
      <w:r>
        <w:rPr>
          <w:rFonts w:ascii="Arial" w:hAnsi="Arial"/>
          <w:lang w:val="uk-UA"/>
        </w:rPr>
        <w:t xml:space="preserve"> наступності з дошкільною освітою, зокрема, в питаннях базового компонента її змісту, з іншого боку, створює </w:t>
      </w:r>
      <w:proofErr w:type="spellStart"/>
      <w:r>
        <w:rPr>
          <w:rFonts w:ascii="Arial" w:hAnsi="Arial"/>
          <w:lang w:val="uk-UA"/>
        </w:rPr>
        <w:t>підгрунтя</w:t>
      </w:r>
      <w:proofErr w:type="spellEnd"/>
      <w:r>
        <w:rPr>
          <w:rFonts w:ascii="Arial" w:hAnsi="Arial"/>
          <w:lang w:val="uk-UA"/>
        </w:rPr>
        <w:t xml:space="preserve"> для загальнонаукової, загальнокультурної і допрофесійної підготовки фахівця до майбутнього суспільного життя.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Одержання повної загальної</w:t>
      </w:r>
      <w:r>
        <w:rPr>
          <w:rFonts w:ascii="Arial" w:hAnsi="Arial"/>
          <w:lang w:val="uk-UA"/>
        </w:rPr>
        <w:t xml:space="preserve"> середньої освіти може здійснюватися різними шляхами, насамперед в середніх загальноосвітніх і спеціалізованих школах, школах-інтернатах, гімназіях, ліцеях, колегіумах та інших загальноосвітніх навчальних закладах, у тому числі для громадян, які потребують</w:t>
      </w:r>
      <w:r>
        <w:rPr>
          <w:rFonts w:ascii="Arial" w:hAnsi="Arial"/>
          <w:lang w:val="uk-UA"/>
        </w:rPr>
        <w:t xml:space="preserve"> соціальної допомоги та соціальної реабілітації. Громадяни, які не мають можливості навчатися у школах з денною формою навчання, можуть отримати середню освіту у вечірніх (змінних) школах, а також за індивідуальними навчальними планами з наступним складанн</w:t>
      </w:r>
      <w:r>
        <w:rPr>
          <w:rFonts w:ascii="Arial" w:hAnsi="Arial"/>
          <w:lang w:val="uk-UA"/>
        </w:rPr>
        <w:t>ям екзаменів екстерном. Повну загальну середню освіту можуть надавати також професійно-технічні та вищі навчальні заклади I-II рівнів акредитації за умови дотримання ними вимог Державного стандарту загальної середньої освіти та норм типового навчального пл</w:t>
      </w:r>
      <w:r>
        <w:rPr>
          <w:rFonts w:ascii="Arial" w:hAnsi="Arial"/>
          <w:lang w:val="uk-UA"/>
        </w:rPr>
        <w:t>ану, розробленого і затвердженого Міністерством освіти і науки України спеціально для цих навчальних закладів.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VI. Управління загальноосвітньою школою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Управління загальноосвітньою школою є державно-громадським. Загальне управління закладом здійснюють дер</w:t>
      </w:r>
      <w:r>
        <w:rPr>
          <w:rFonts w:ascii="Arial" w:hAnsi="Arial"/>
          <w:lang w:val="uk-UA"/>
        </w:rPr>
        <w:t xml:space="preserve">жавні органи управління, а безпосередньо - директор та органи громадського самоврядування (загальні збори, опікунська рада, наглядова рада тощо). На посаду </w:t>
      </w:r>
      <w:r>
        <w:rPr>
          <w:rFonts w:ascii="Arial" w:hAnsi="Arial"/>
          <w:lang w:val="uk-UA"/>
        </w:rPr>
        <w:lastRenderedPageBreak/>
        <w:t>директора призначаються досвідчені авторитетні фахівці-педагоги, які мають досвід управлінської діял</w:t>
      </w:r>
      <w:r>
        <w:rPr>
          <w:rFonts w:ascii="Arial" w:hAnsi="Arial"/>
          <w:lang w:val="uk-UA"/>
        </w:rPr>
        <w:t xml:space="preserve">ьності або пройшли спеціальну управлінську підготовку. Управління школою стає гнучкішим, </w:t>
      </w:r>
      <w:proofErr w:type="spellStart"/>
      <w:r>
        <w:rPr>
          <w:rFonts w:ascii="Arial" w:hAnsi="Arial"/>
          <w:lang w:val="uk-UA"/>
        </w:rPr>
        <w:t>відкритішим</w:t>
      </w:r>
      <w:proofErr w:type="spellEnd"/>
      <w:r>
        <w:rPr>
          <w:rFonts w:ascii="Arial" w:hAnsi="Arial"/>
          <w:lang w:val="uk-UA"/>
        </w:rPr>
        <w:t>, що відповідає вимогам часу, потребам громадян і суспільства.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Для забезпечення державно-громадського управління в загальноосвітньому навчальному закладі ст</w:t>
      </w:r>
      <w:r>
        <w:rPr>
          <w:rFonts w:ascii="Arial" w:hAnsi="Arial"/>
          <w:lang w:val="uk-UA"/>
        </w:rPr>
        <w:t>ворюються органи громадського самоврядування та колегіальний орган управління - педагогічна рада. Діяльність цих органів покликана забезпечити адаптивність, гнучкість та відкритість управління, сприяти поступовому переходу до стратегічно-цільового управлін</w:t>
      </w:r>
      <w:r>
        <w:rPr>
          <w:rFonts w:ascii="Arial" w:hAnsi="Arial"/>
          <w:lang w:val="uk-UA"/>
        </w:rPr>
        <w:t>ня. Результативність управління загальноосвітнім навчальним закладом визначається ступенем досягнення окресленої мети, якісними позитивними змінами в діяльності закладу. Управління науково-методичною роботою в школі передбачає використання різноманітних її</w:t>
      </w:r>
      <w:r>
        <w:rPr>
          <w:rFonts w:ascii="Arial" w:hAnsi="Arial"/>
          <w:lang w:val="uk-UA"/>
        </w:rPr>
        <w:t xml:space="preserve"> форм і методів здійснення (творчі групи, кафедри, циклові комісії тощо). Їх діяльність координується залежно від потреб колективу і завдань школи.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 метою демократизації управління та встановлення зворотного зв'язку для поточного коригування управлінськи</w:t>
      </w:r>
      <w:r>
        <w:rPr>
          <w:rFonts w:ascii="Arial" w:hAnsi="Arial"/>
          <w:lang w:val="uk-UA"/>
        </w:rPr>
        <w:t>х рішень в загальноосвітньому навчальному закладі діють колективні органи учнівського (учнівські збори) та батьківського (батьківські збори) самоврядування, повноваження яких визначаються Статутом.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Названі органи самоврядування є дієвим засобом формування </w:t>
      </w:r>
      <w:r>
        <w:rPr>
          <w:rFonts w:ascii="Arial" w:hAnsi="Arial"/>
          <w:lang w:val="uk-UA"/>
        </w:rPr>
        <w:t>громадської думки і ефективним способом демократизації управління. Взаємодія управлінських структур і органів самоврядування сприятиме процесам діалогізації взаємин, узгодженості внутрішніх мотивів із зовнішніми вимогами.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Акцент діяльності директора зміщує</w:t>
      </w:r>
      <w:r>
        <w:rPr>
          <w:rFonts w:ascii="Arial" w:hAnsi="Arial"/>
          <w:lang w:val="uk-UA"/>
        </w:rPr>
        <w:t>ться на удосконалення особистої діяльності і створення умов для самоорганізації діяльності учнів, вчителів, працівників адміністрації. Таким чином, здійснюватиметься поступовий перехід від домінуючого оперативного до стратегічного цільового управління чере</w:t>
      </w:r>
      <w:r>
        <w:rPr>
          <w:rFonts w:ascii="Arial" w:hAnsi="Arial"/>
          <w:lang w:val="uk-UA"/>
        </w:rPr>
        <w:t>з узгодження власних функцій з функціями усіх суб'єктів навчально-виховного процесу.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Діяльність організаційних структур на всіх рівнях управління загальноосвітнім навчальним закладом набуває рефлексивного характеру завдяки впровадженню моніторингового супр</w:t>
      </w:r>
      <w:r>
        <w:rPr>
          <w:rFonts w:ascii="Arial" w:hAnsi="Arial"/>
          <w:lang w:val="uk-UA"/>
        </w:rPr>
        <w:t>оводу управління, у здійсненні якого значна роль належить шкільним психологічним службам.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Конституційне право громадян України на середню освіту здійснюється через систему фінансування загальної середньої освіти з суспільних фондів споживання за рахунок бю</w:t>
      </w:r>
      <w:r>
        <w:rPr>
          <w:rFonts w:ascii="Arial" w:hAnsi="Arial"/>
          <w:lang w:val="uk-UA"/>
        </w:rPr>
        <w:t xml:space="preserve">джетних асигнувань. Школам надається право формувати також власні кошти за рахунок прибутків від господарської діяльності, надання платних послуг іншим організаціям та населенню, оренди шкільних приміщень та </w:t>
      </w:r>
      <w:proofErr w:type="spellStart"/>
      <w:r>
        <w:rPr>
          <w:rFonts w:ascii="Arial" w:hAnsi="Arial"/>
          <w:lang w:val="uk-UA"/>
        </w:rPr>
        <w:t>інвентаря</w:t>
      </w:r>
      <w:proofErr w:type="spellEnd"/>
      <w:r>
        <w:rPr>
          <w:rFonts w:ascii="Arial" w:hAnsi="Arial"/>
          <w:lang w:val="uk-UA"/>
        </w:rPr>
        <w:t>, добровільних внесків державних і кооп</w:t>
      </w:r>
      <w:r>
        <w:rPr>
          <w:rFonts w:ascii="Arial" w:hAnsi="Arial"/>
          <w:lang w:val="uk-UA"/>
        </w:rPr>
        <w:t>еративних підприємств та організацій, батьків та інших громадян, цільових внесків різних організацій та установ, банківського кредиту і вільно користуватися цими коштами. Школі має надаватися право визначати форми і системи оплати праці, матеріального стим</w:t>
      </w:r>
      <w:r>
        <w:rPr>
          <w:rFonts w:ascii="Arial" w:hAnsi="Arial"/>
          <w:lang w:val="uk-UA"/>
        </w:rPr>
        <w:t>улювання.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pStyle w:val="1"/>
      </w:pPr>
      <w:r>
        <w:t>VII. Підготовка вчителя і його професійне вдосконалення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Зміни в змісті й структурі загальної середньої освіти мають глибинний характер і потребують розв'язання проблем підготовки вчителя, який усвідомлює свою соціальну відповідальність, постійн</w:t>
      </w:r>
      <w:r>
        <w:rPr>
          <w:rFonts w:ascii="Arial" w:hAnsi="Arial"/>
          <w:lang w:val="uk-UA"/>
        </w:rPr>
        <w:t>о дбає про своє особистісне і професійне зростання, вміє досягти нових педагогічних цілей.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Під цим кутом зору роль учителя полягає не лише в тому, щоб забезпечити трансляцію знань, але й бути людиною культури і вселюдських цінностей, провідником ідей держа</w:t>
      </w:r>
      <w:r>
        <w:rPr>
          <w:rFonts w:ascii="Arial" w:hAnsi="Arial"/>
          <w:lang w:val="uk-UA"/>
        </w:rPr>
        <w:t>вотворення і демократичних змін.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Домінантною стає підготовка педагога, діяльність якого не обмежується викладанням власного предмета, фахівця, здатного до здійснення міждисциплінарних зв'язків, який усвідомлює значущість професійних знань в контексті соціо</w:t>
      </w:r>
      <w:r>
        <w:rPr>
          <w:rFonts w:ascii="Arial" w:hAnsi="Arial"/>
          <w:lang w:val="uk-UA"/>
        </w:rPr>
        <w:t>культурного простору. Важливим є його вміння організувати навчальний процес як педагогічну взаємодію, спрямовану на розвиток особистості, її підготовку до розв'язання завдань життєтворчості.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Реалізуючи гуманітарну природу своєї професії, вчитель як виховат</w:t>
      </w:r>
      <w:r>
        <w:rPr>
          <w:rFonts w:ascii="Arial" w:hAnsi="Arial"/>
          <w:lang w:val="uk-UA"/>
        </w:rPr>
        <w:t xml:space="preserve">ель і організатор навчального процесу не обмежується оцінкою навченості учнів, а стимулює їхні особисті досягнення.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 огляду на нову ситуацію в освітньому просторі України педагог повинен уміти працювати в умовах вибору педагогічної позиції, технології, п</w:t>
      </w:r>
      <w:r>
        <w:rPr>
          <w:rFonts w:ascii="Arial" w:hAnsi="Arial"/>
          <w:lang w:val="uk-UA"/>
        </w:rPr>
        <w:t xml:space="preserve">ідручників, змісту, форм навчання тощо.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Отже, напрямок професійної переорієнтації вчителя – від просвітництва до здійснення життєтворчої та </w:t>
      </w:r>
      <w:proofErr w:type="spellStart"/>
      <w:r>
        <w:rPr>
          <w:rFonts w:ascii="Arial" w:hAnsi="Arial"/>
          <w:lang w:val="uk-UA"/>
        </w:rPr>
        <w:t>культуротворчої</w:t>
      </w:r>
      <w:proofErr w:type="spellEnd"/>
      <w:r>
        <w:rPr>
          <w:rFonts w:ascii="Arial" w:hAnsi="Arial"/>
          <w:lang w:val="uk-UA"/>
        </w:rPr>
        <w:t xml:space="preserve"> місії, від </w:t>
      </w:r>
      <w:proofErr w:type="spellStart"/>
      <w:r>
        <w:rPr>
          <w:rFonts w:ascii="Arial" w:hAnsi="Arial"/>
          <w:lang w:val="uk-UA"/>
        </w:rPr>
        <w:t>маніпулятивної</w:t>
      </w:r>
      <w:proofErr w:type="spellEnd"/>
      <w:r>
        <w:rPr>
          <w:rFonts w:ascii="Arial" w:hAnsi="Arial"/>
          <w:lang w:val="uk-UA"/>
        </w:rPr>
        <w:t xml:space="preserve">, авторитарної педагогіки до педагогіки </w:t>
      </w:r>
      <w:proofErr w:type="spellStart"/>
      <w:r>
        <w:rPr>
          <w:rFonts w:ascii="Arial" w:hAnsi="Arial"/>
          <w:lang w:val="uk-UA"/>
        </w:rPr>
        <w:t>особистісно</w:t>
      </w:r>
      <w:proofErr w:type="spellEnd"/>
      <w:r>
        <w:rPr>
          <w:rFonts w:ascii="Arial" w:hAnsi="Arial"/>
          <w:lang w:val="uk-UA"/>
        </w:rPr>
        <w:t xml:space="preserve"> зорієнтованої, педагог</w:t>
      </w:r>
      <w:r>
        <w:rPr>
          <w:rFonts w:ascii="Arial" w:hAnsi="Arial"/>
          <w:lang w:val="uk-UA"/>
        </w:rPr>
        <w:t>іки співробітництва.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Оцінювання праці вчителя організовується так, щоб сприяти його розвитку і саморозвитку. Атестація педагога як форма виявлення рівня його кваліфікації, має стати </w:t>
      </w:r>
      <w:proofErr w:type="spellStart"/>
      <w:r>
        <w:rPr>
          <w:rFonts w:ascii="Arial" w:hAnsi="Arial"/>
          <w:lang w:val="uk-UA"/>
        </w:rPr>
        <w:t>демократичнішою</w:t>
      </w:r>
      <w:proofErr w:type="spellEnd"/>
      <w:r>
        <w:rPr>
          <w:rFonts w:ascii="Arial" w:hAnsi="Arial"/>
          <w:lang w:val="uk-UA"/>
        </w:rPr>
        <w:t>, спонукати до професійного вдосконалення.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Все це вимагає к</w:t>
      </w:r>
      <w:r>
        <w:rPr>
          <w:rFonts w:ascii="Arial" w:hAnsi="Arial"/>
          <w:lang w:val="uk-UA"/>
        </w:rPr>
        <w:t>ардинальних змін у первинній і післядипломній професійній освіті вчителя. Зокрема, реформа у вищій школі пов'язується з утвердженням фундаментальності педагогічної освіти, гармонізації в ній науково-предметних і світоглядно-методологічних, дидактичних, пси</w:t>
      </w:r>
      <w:r>
        <w:rPr>
          <w:rFonts w:ascii="Arial" w:hAnsi="Arial"/>
          <w:lang w:val="uk-UA"/>
        </w:rPr>
        <w:t xml:space="preserve">хологічних </w:t>
      </w:r>
      <w:r>
        <w:rPr>
          <w:rFonts w:ascii="Arial" w:hAnsi="Arial"/>
          <w:lang w:val="uk-UA"/>
        </w:rPr>
        <w:lastRenderedPageBreak/>
        <w:t xml:space="preserve">знань, що дозволить фахівцю повніше реалізувати гуманітарну, </w:t>
      </w:r>
      <w:proofErr w:type="spellStart"/>
      <w:r>
        <w:rPr>
          <w:rFonts w:ascii="Arial" w:hAnsi="Arial"/>
          <w:lang w:val="uk-UA"/>
        </w:rPr>
        <w:t>культуротворчу</w:t>
      </w:r>
      <w:proofErr w:type="spellEnd"/>
      <w:r>
        <w:rPr>
          <w:rFonts w:ascii="Arial" w:hAnsi="Arial"/>
          <w:lang w:val="uk-UA"/>
        </w:rPr>
        <w:t xml:space="preserve"> функції, виробити професійні цінності, оволодіти сучасним інструментарієм вивчення особистості дитини.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Акценти в підготовці вчителя мають бути також перенесені з вивченн</w:t>
      </w:r>
      <w:r>
        <w:rPr>
          <w:rFonts w:ascii="Arial" w:hAnsi="Arial"/>
          <w:lang w:val="uk-UA"/>
        </w:rPr>
        <w:t>я стандартних, інваріантних станів на механізми оволодіння новим, прилучення до перспективних моделей педагогічного досвіду і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набуття власного в широкій і різноманітній практиці.</w:t>
      </w:r>
    </w:p>
    <w:p w:rsidR="00000000" w:rsidRDefault="00EF4188">
      <w:pPr>
        <w:pStyle w:val="a3"/>
      </w:pPr>
      <w:r>
        <w:t>Підготовка спеціаліста має бути гнучкішою й адекватною запитам практики. Зокр</w:t>
      </w:r>
      <w:r>
        <w:t xml:space="preserve">ема, у зв'язку із запровадженням Закону України "Про загальну середню освіту" ( 651-14 ) виникає необхідність оновлення навчальних планів вищих навчальних закладів шляхом введення додаткових дисциплін, спецкурсів, які мають забезпечити готовність педагога </w:t>
      </w:r>
      <w:r>
        <w:t>до роботи в різних типах загальноосвітніх навчальних закладів, профільних класах, з учнями шестирічного віку, з тими, хто має особливі здібності, до роботи класного керівника тощо.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В класичних університетах має бути збільшено обсяг годин на вивчення психол</w:t>
      </w:r>
      <w:r>
        <w:rPr>
          <w:rFonts w:ascii="Arial" w:hAnsi="Arial"/>
          <w:lang w:val="uk-UA"/>
        </w:rPr>
        <w:t>ого-педагогічних дисциплін та педагогічної практики.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Доцільною є підготовка вчителів для сільської школи за кількома спеціальностями. Мас бути передбачена підготовка вчителів спеціально для роботи в малокомплектній школі.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Потребує відновлення й удосконален</w:t>
      </w:r>
      <w:r>
        <w:rPr>
          <w:rFonts w:ascii="Arial" w:hAnsi="Arial"/>
          <w:lang w:val="uk-UA"/>
        </w:rPr>
        <w:t xml:space="preserve">ня практика працевлаштування випускників педагогічних навчальних закладів.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Післядипломна педагогічна освіта має стати більш персоніфікованою, надаючи кожному вчителю ширші можливості для оновлення, удосконалення, поглиблення своєї професійної підготовки в</w:t>
      </w:r>
      <w:r>
        <w:rPr>
          <w:rFonts w:ascii="Arial" w:hAnsi="Arial"/>
          <w:lang w:val="uk-UA"/>
        </w:rPr>
        <w:t xml:space="preserve"> прийнятний для нього спосіб, у тому числі на базі дистанційного навчання із застосуванням нових інформаційних технологій. 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Замовником підвищення своєї професійної кваліфікації стає сам учитель, якому держава надає необхідні для цього можливості і стимули.</w:t>
      </w:r>
      <w:r>
        <w:rPr>
          <w:rFonts w:ascii="Arial" w:hAnsi="Arial"/>
          <w:lang w:val="uk-UA"/>
        </w:rPr>
        <w:t xml:space="preserve"> Має бути удосконалена система цілеспрямованої підготовки викладацьких кадрів для вузів через магістратуру та аспірантуру.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Передбачається створення у регіонах системи стимулювання та підтримки новаторських пошуків учителів: педагогічні банки ідей, творчі с</w:t>
      </w:r>
      <w:r>
        <w:rPr>
          <w:rFonts w:ascii="Arial" w:hAnsi="Arial"/>
          <w:lang w:val="uk-UA"/>
        </w:rPr>
        <w:t>пілки учителів-новаторів, благодійні фонди тощо.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Процес переходу до 12-річної школи є складним і тривалим. На цьому шляху уже в нинішній школі необхідно створювати передумови, без яких якісна 12-річна освіта неможлива. Насамперед – це підвищення соціальн</w:t>
      </w:r>
      <w:r>
        <w:rPr>
          <w:rFonts w:ascii="Arial" w:hAnsi="Arial"/>
          <w:lang w:val="uk-UA"/>
        </w:rPr>
        <w:t>ого статусу вчителя, приведення його заробітної плати у відповідність із суспільною вагою педагогічної праці; зміцнення матеріальної бази шкіл, переобладнання шкільних кабінетів, спортивних залів, оснащення комп'ютерами, налагодження випуску підручників, м</w:t>
      </w:r>
      <w:r>
        <w:rPr>
          <w:rFonts w:ascii="Arial" w:hAnsi="Arial"/>
          <w:lang w:val="uk-UA"/>
        </w:rPr>
        <w:t>етодичних посібників, перетворення шкільних бібліотек в інформаційно-бібліографічні центри, розгортання різних форм дошкільного виховання. Необхідні суттєві зміни у фаховій підготовці майбутнього педагога, адекватні сучасним освітнім пріоритетам і завдання</w:t>
      </w:r>
      <w:r>
        <w:rPr>
          <w:rFonts w:ascii="Arial" w:hAnsi="Arial"/>
          <w:lang w:val="uk-UA"/>
        </w:rPr>
        <w:t>м.</w:t>
      </w:r>
    </w:p>
    <w:p w:rsidR="00000000" w:rsidRDefault="00EF4188">
      <w:pPr>
        <w:ind w:firstLine="720"/>
        <w:jc w:val="both"/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>До шкільної освіти причетне по суті все населення країни. Це накладає особливу відповідальність за передбачувані зміни. Поступовість переходу, конкурсні засади створення варіантів базових планів, навчальних програм і підручників, попереднє дослідно-експ</w:t>
      </w:r>
      <w:r>
        <w:rPr>
          <w:rFonts w:ascii="Arial" w:hAnsi="Arial"/>
          <w:lang w:val="uk-UA"/>
        </w:rPr>
        <w:t>ериментальне навчання в окремих районах, широке обговорення його результатів - обов'язкові умови успішного запровадження 12-річної загальної середньої освіти.</w:t>
      </w:r>
    </w:p>
    <w:p w:rsidR="00000000" w:rsidRDefault="00EF4188">
      <w:pPr>
        <w:ind w:firstLine="720"/>
        <w:jc w:val="both"/>
        <w:rPr>
          <w:rFonts w:ascii="Arial" w:hAnsi="Arial"/>
        </w:rPr>
      </w:pP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200F"/>
    <w:multiLevelType w:val="singleLevel"/>
    <w:tmpl w:val="33CC8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40391BFB"/>
    <w:multiLevelType w:val="singleLevel"/>
    <w:tmpl w:val="33CC8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4188"/>
    <w:rsid w:val="00E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Arial" w:hAnsi="Arial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7207</Words>
  <Characters>41081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UINTEI</Company>
  <LinksUpToDate>false</LinksUpToDate>
  <CharactersWithSpaces>48192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Tanya</dc:creator>
  <cp:keywords/>
  <cp:lastModifiedBy>Пользователь</cp:lastModifiedBy>
  <cp:revision>2</cp:revision>
  <dcterms:created xsi:type="dcterms:W3CDTF">2011-01-04T10:43:00Z</dcterms:created>
  <dcterms:modified xsi:type="dcterms:W3CDTF">2011-01-04T10:43:00Z</dcterms:modified>
</cp:coreProperties>
</file>